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B03E9" w14:textId="77777777" w:rsidR="00C54490" w:rsidRPr="00223FB8" w:rsidRDefault="00C54490" w:rsidP="00C5449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Cs/>
          <w:color w:val="2E74B5" w:themeColor="accent1" w:themeShade="BF"/>
          <w:sz w:val="24"/>
          <w:szCs w:val="24"/>
        </w:rPr>
      </w:pPr>
    </w:p>
    <w:p w14:paraId="15E1E84D" w14:textId="77777777" w:rsidR="00C54490" w:rsidRPr="00223FB8" w:rsidRDefault="00C54490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997F9B" w14:textId="77777777" w:rsidR="00C54490" w:rsidRPr="00223FB8" w:rsidRDefault="00C54490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39E7CF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7E91C4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AAF46F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7003D7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502DD1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FA752F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6E3FC6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917581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55C942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1691F7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EA71EB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211F43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B90D7A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46EDBE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F0AD77" w14:textId="77777777" w:rsidR="001A39CB" w:rsidRDefault="001A39CB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оказания услуг</w:t>
      </w:r>
    </w:p>
    <w:p w14:paraId="5C1B657E" w14:textId="55335358" w:rsidR="00C54490" w:rsidRPr="001B1C5C" w:rsidRDefault="001A39CB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C54490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C54490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E4F0D27" w14:textId="77777777" w:rsidR="004614DE" w:rsidRPr="001B1C5C" w:rsidRDefault="004614DE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1179F4" w14:textId="7067DD50" w:rsidR="00C54490" w:rsidRPr="001B1C5C" w:rsidRDefault="008C799C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C79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профилактическому техническому обслуживанию конвейеров ленточных и сортировочных машин для нужд обособленных структурных подразделений УФПС Краснодарского края</w:t>
      </w:r>
      <w:r w:rsidR="004614DE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54490" w:rsidRPr="001B1C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14:paraId="13803DB1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CB5DAF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D5C6C2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36E58E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1153B3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C4CF12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48C599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D1532D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70C1F6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CDC153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7E6784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560F0B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BD58B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8BDFFB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1C79A7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73AA81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60B821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4BCB4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482E5E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2791FB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182F1C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D438B6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07B67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DAFDBB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4A436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5C64B6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9083B1" w14:textId="29D97E28" w:rsidR="00C54490" w:rsidRPr="001B1C5C" w:rsidRDefault="004614DE" w:rsidP="00C5449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1C5C">
        <w:rPr>
          <w:rFonts w:ascii="Times New Roman" w:hAnsi="Times New Roman"/>
          <w:sz w:val="24"/>
          <w:szCs w:val="24"/>
        </w:rPr>
        <w:t>Краснодар</w:t>
      </w:r>
      <w:r w:rsidR="00C54490" w:rsidRPr="001B1C5C">
        <w:rPr>
          <w:rFonts w:ascii="Times New Roman" w:hAnsi="Times New Roman"/>
          <w:sz w:val="24"/>
          <w:szCs w:val="24"/>
        </w:rPr>
        <w:t>, 20</w:t>
      </w:r>
      <w:r w:rsidRPr="001B1C5C">
        <w:rPr>
          <w:rFonts w:ascii="Times New Roman" w:hAnsi="Times New Roman"/>
          <w:sz w:val="24"/>
          <w:szCs w:val="24"/>
        </w:rPr>
        <w:t>2</w:t>
      </w:r>
      <w:r w:rsidR="001403EA">
        <w:rPr>
          <w:rFonts w:ascii="Times New Roman" w:hAnsi="Times New Roman"/>
          <w:sz w:val="24"/>
          <w:szCs w:val="24"/>
        </w:rPr>
        <w:t>6</w:t>
      </w:r>
      <w:r w:rsidRPr="001B1C5C">
        <w:rPr>
          <w:rFonts w:ascii="Times New Roman" w:hAnsi="Times New Roman"/>
          <w:sz w:val="24"/>
          <w:szCs w:val="24"/>
        </w:rPr>
        <w:t xml:space="preserve"> г.</w:t>
      </w:r>
      <w:r w:rsidR="00C54490" w:rsidRPr="001B1C5C">
        <w:rPr>
          <w:rFonts w:ascii="Times New Roman" w:hAnsi="Times New Roman"/>
          <w:sz w:val="24"/>
          <w:szCs w:val="24"/>
        </w:rPr>
        <w:br w:type="page"/>
      </w:r>
    </w:p>
    <w:p w14:paraId="4A18F484" w14:textId="77777777" w:rsidR="00C54490" w:rsidRPr="001B1C5C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 И ОПРЕДЕЛЕНИЙ</w:t>
      </w:r>
    </w:p>
    <w:p w14:paraId="3A695647" w14:textId="77777777" w:rsidR="00C54490" w:rsidRPr="001B1C5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950"/>
      </w:tblGrid>
      <w:tr w:rsidR="00C54490" w:rsidRPr="00223FB8" w14:paraId="0476EB7B" w14:textId="77777777" w:rsidTr="001B1C5C">
        <w:trPr>
          <w:jc w:val="center"/>
        </w:trPr>
        <w:tc>
          <w:tcPr>
            <w:tcW w:w="992" w:type="dxa"/>
            <w:vAlign w:val="center"/>
          </w:tcPr>
          <w:p w14:paraId="761FB1F7" w14:textId="77777777" w:rsidR="00C54490" w:rsidRPr="00223FB8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4" w:type="dxa"/>
            <w:vAlign w:val="center"/>
          </w:tcPr>
          <w:p w14:paraId="38FB3835" w14:textId="77777777" w:rsidR="00C54490" w:rsidRPr="00223FB8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Сокращение, определение</w:t>
            </w:r>
          </w:p>
        </w:tc>
        <w:tc>
          <w:tcPr>
            <w:tcW w:w="5950" w:type="dxa"/>
            <w:vAlign w:val="center"/>
          </w:tcPr>
          <w:p w14:paraId="18A81D40" w14:textId="77777777" w:rsidR="00C54490" w:rsidRPr="00223FB8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сокращения, толкование определения</w:t>
            </w:r>
          </w:p>
        </w:tc>
      </w:tr>
      <w:tr w:rsidR="004614DE" w:rsidRPr="00223FB8" w14:paraId="0DF1AF86" w14:textId="77777777" w:rsidTr="001B1C5C">
        <w:trPr>
          <w:trHeight w:val="220"/>
          <w:jc w:val="center"/>
        </w:trPr>
        <w:tc>
          <w:tcPr>
            <w:tcW w:w="992" w:type="dxa"/>
            <w:vAlign w:val="center"/>
          </w:tcPr>
          <w:p w14:paraId="61348F3F" w14:textId="5E3DE95D" w:rsidR="004614DE" w:rsidRPr="00223FB8" w:rsidRDefault="004614DE" w:rsidP="00461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4" w:type="dxa"/>
            <w:vAlign w:val="center"/>
          </w:tcPr>
          <w:p w14:paraId="38683B41" w14:textId="73AF3FED" w:rsidR="004614DE" w:rsidRPr="00223FB8" w:rsidRDefault="004614DE" w:rsidP="00140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950" w:type="dxa"/>
            <w:vAlign w:val="center"/>
          </w:tcPr>
          <w:p w14:paraId="11B5FE83" w14:textId="6F8DF79C" w:rsidR="004614DE" w:rsidRPr="00223FB8" w:rsidRDefault="004614DE" w:rsidP="00461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4614DE" w:rsidRPr="00223FB8" w14:paraId="1C2ED865" w14:textId="77777777" w:rsidTr="001B1C5C">
        <w:trPr>
          <w:trHeight w:val="250"/>
          <w:jc w:val="center"/>
        </w:trPr>
        <w:tc>
          <w:tcPr>
            <w:tcW w:w="992" w:type="dxa"/>
            <w:vAlign w:val="center"/>
          </w:tcPr>
          <w:p w14:paraId="30A6FEBF" w14:textId="610C769E" w:rsidR="004614DE" w:rsidRPr="00223FB8" w:rsidRDefault="004614DE" w:rsidP="00461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4" w:type="dxa"/>
            <w:vAlign w:val="center"/>
          </w:tcPr>
          <w:p w14:paraId="1187B4F7" w14:textId="34611D60" w:rsidR="004614DE" w:rsidRPr="00223FB8" w:rsidRDefault="004614DE" w:rsidP="008B3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5950" w:type="dxa"/>
            <w:vAlign w:val="center"/>
          </w:tcPr>
          <w:p w14:paraId="1E361776" w14:textId="0CB0AF8A" w:rsidR="004614DE" w:rsidRPr="00223FB8" w:rsidRDefault="004614DE" w:rsidP="00461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«Почта России» в лице УФПС Краснодарского края</w:t>
            </w:r>
          </w:p>
        </w:tc>
      </w:tr>
      <w:tr w:rsidR="004614DE" w:rsidRPr="00223FB8" w14:paraId="3CFADC56" w14:textId="77777777" w:rsidTr="001B1C5C">
        <w:trPr>
          <w:trHeight w:val="260"/>
          <w:jc w:val="center"/>
        </w:trPr>
        <w:tc>
          <w:tcPr>
            <w:tcW w:w="992" w:type="dxa"/>
            <w:vAlign w:val="center"/>
          </w:tcPr>
          <w:p w14:paraId="5164BB60" w14:textId="2D9862A5" w:rsidR="004614DE" w:rsidRPr="00223FB8" w:rsidRDefault="004614DE" w:rsidP="00461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4" w:type="dxa"/>
            <w:vAlign w:val="center"/>
          </w:tcPr>
          <w:p w14:paraId="20752246" w14:textId="05B0FB43" w:rsidR="004614DE" w:rsidRPr="00223FB8" w:rsidRDefault="004614DE" w:rsidP="006E3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950" w:type="dxa"/>
            <w:vAlign w:val="center"/>
          </w:tcPr>
          <w:p w14:paraId="48B0AD72" w14:textId="2C9C34C0" w:rsidR="004614DE" w:rsidRPr="00223FB8" w:rsidRDefault="004614DE" w:rsidP="00461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      </w:r>
          </w:p>
        </w:tc>
      </w:tr>
      <w:tr w:rsidR="004614DE" w:rsidRPr="00223FB8" w14:paraId="023AFED6" w14:textId="77777777" w:rsidTr="001B1C5C">
        <w:trPr>
          <w:trHeight w:val="320"/>
          <w:jc w:val="center"/>
        </w:trPr>
        <w:tc>
          <w:tcPr>
            <w:tcW w:w="992" w:type="dxa"/>
            <w:vAlign w:val="center"/>
          </w:tcPr>
          <w:p w14:paraId="64CC9778" w14:textId="5BA22E36" w:rsidR="004614DE" w:rsidRPr="00223FB8" w:rsidRDefault="00952F71" w:rsidP="00461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4" w:type="dxa"/>
            <w:vAlign w:val="center"/>
          </w:tcPr>
          <w:p w14:paraId="17DBBFA5" w14:textId="745A9193" w:rsidR="004614DE" w:rsidRPr="00223FB8" w:rsidRDefault="008B3D8E" w:rsidP="008B3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14DE" w:rsidRPr="00223FB8">
              <w:rPr>
                <w:rFonts w:ascii="Times New Roman" w:hAnsi="Times New Roman"/>
                <w:sz w:val="24"/>
                <w:szCs w:val="24"/>
              </w:rPr>
              <w:t>ПТО</w:t>
            </w:r>
          </w:p>
        </w:tc>
        <w:tc>
          <w:tcPr>
            <w:tcW w:w="5950" w:type="dxa"/>
            <w:vAlign w:val="center"/>
          </w:tcPr>
          <w:p w14:paraId="6453E9BE" w14:textId="77D3BA09" w:rsidR="004614DE" w:rsidRPr="00223FB8" w:rsidRDefault="00461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hAnsi="Times New Roman" w:cs="Times New Roman"/>
                <w:sz w:val="24"/>
                <w:szCs w:val="24"/>
              </w:rPr>
              <w:t>Профилактическое техническое обслуживание -</w:t>
            </w:r>
            <w:r w:rsidRPr="001B1C5C">
              <w:rPr>
                <w:sz w:val="24"/>
                <w:szCs w:val="24"/>
              </w:rPr>
              <w:t xml:space="preserve"> </w:t>
            </w:r>
            <w:r w:rsidRPr="00223FB8">
              <w:rPr>
                <w:rFonts w:ascii="Times New Roman" w:hAnsi="Times New Roman" w:cs="Times New Roman"/>
                <w:sz w:val="24"/>
                <w:szCs w:val="24"/>
              </w:rPr>
              <w:t>комплекс периодических операций по поддержанию работоспособности и исправности оборудования, выполняемых с периодичностью и в объеме, установленными эксплуатационной документацией</w:t>
            </w:r>
            <w:r w:rsidR="00952F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0911" w:rsidRPr="00223FB8" w14:paraId="298345D2" w14:textId="77777777" w:rsidTr="001B1C5C">
        <w:trPr>
          <w:trHeight w:val="350"/>
          <w:jc w:val="center"/>
        </w:trPr>
        <w:tc>
          <w:tcPr>
            <w:tcW w:w="992" w:type="dxa"/>
            <w:vAlign w:val="center"/>
          </w:tcPr>
          <w:p w14:paraId="4E49DBBB" w14:textId="1094E51B" w:rsidR="00B70911" w:rsidRPr="00223FB8" w:rsidRDefault="00952F71" w:rsidP="00461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14:paraId="027F66E9" w14:textId="199EE170" w:rsidR="00B70911" w:rsidRPr="00223FB8" w:rsidRDefault="008B3D8E" w:rsidP="008B3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F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0911" w:rsidRPr="00223FB8">
              <w:rPr>
                <w:rFonts w:ascii="Times New Roman" w:hAnsi="Times New Roman"/>
                <w:sz w:val="24"/>
                <w:szCs w:val="24"/>
              </w:rPr>
              <w:t>Конвейер ленточный</w:t>
            </w:r>
          </w:p>
        </w:tc>
        <w:tc>
          <w:tcPr>
            <w:tcW w:w="5950" w:type="dxa"/>
            <w:vAlign w:val="center"/>
          </w:tcPr>
          <w:p w14:paraId="6C9BA12E" w14:textId="1AA16551" w:rsidR="00B70911" w:rsidRPr="00223FB8" w:rsidRDefault="00C66376" w:rsidP="007E7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F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7137" w:rsidRPr="00223FB8">
              <w:rPr>
                <w:rFonts w:ascii="Times New Roman" w:hAnsi="Times New Roman" w:cs="Times New Roman"/>
                <w:sz w:val="24"/>
                <w:szCs w:val="24"/>
              </w:rPr>
              <w:t xml:space="preserve">очтообрабатывающее </w:t>
            </w:r>
            <w:r w:rsidR="00B70911" w:rsidRPr="00223FB8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</w:t>
            </w:r>
            <w:proofErr w:type="gramStart"/>
            <w:r w:rsidR="007E7137" w:rsidRPr="00223FB8">
              <w:rPr>
                <w:rFonts w:ascii="Times New Roman" w:hAnsi="Times New Roman" w:cs="Times New Roman"/>
                <w:sz w:val="24"/>
                <w:szCs w:val="24"/>
              </w:rPr>
              <w:t>электро- механического</w:t>
            </w:r>
            <w:proofErr w:type="gramEnd"/>
            <w:r w:rsidR="007E7137" w:rsidRPr="00223FB8">
              <w:rPr>
                <w:rFonts w:ascii="Times New Roman" w:hAnsi="Times New Roman" w:cs="Times New Roman"/>
                <w:sz w:val="24"/>
                <w:szCs w:val="24"/>
              </w:rPr>
              <w:t xml:space="preserve"> принципа действия</w:t>
            </w:r>
            <w:r w:rsidR="00B70911" w:rsidRPr="00223FB8">
              <w:rPr>
                <w:rFonts w:ascii="Times New Roman" w:hAnsi="Times New Roman" w:cs="Times New Roman"/>
                <w:sz w:val="24"/>
                <w:szCs w:val="24"/>
              </w:rPr>
              <w:t>, в котором тяговым и несущим элементом является гибкая лента. Главное назначение данного оборудования – механизация технологических процессов, увеличение темпов производства, минимизация затрат, повышение общей безопасности работ</w:t>
            </w:r>
            <w:r w:rsidR="004D3D21" w:rsidRPr="00223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14DE" w:rsidRPr="00223FB8" w14:paraId="6E7E4D68" w14:textId="77777777" w:rsidTr="001B1C5C">
        <w:trPr>
          <w:trHeight w:val="280"/>
          <w:jc w:val="center"/>
        </w:trPr>
        <w:tc>
          <w:tcPr>
            <w:tcW w:w="992" w:type="dxa"/>
            <w:vAlign w:val="center"/>
          </w:tcPr>
          <w:p w14:paraId="17F4A211" w14:textId="3B25FDC6" w:rsidR="004614DE" w:rsidRPr="00223FB8" w:rsidRDefault="00952F71" w:rsidP="001B1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4" w:type="dxa"/>
            <w:vAlign w:val="center"/>
          </w:tcPr>
          <w:p w14:paraId="1EFA2664" w14:textId="15452D20" w:rsidR="004614DE" w:rsidRPr="00223FB8" w:rsidRDefault="004614DE" w:rsidP="008B3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hAnsi="Times New Roman"/>
                <w:sz w:val="24"/>
                <w:szCs w:val="24"/>
              </w:rPr>
              <w:t>УСПК</w:t>
            </w:r>
          </w:p>
        </w:tc>
        <w:tc>
          <w:tcPr>
            <w:tcW w:w="5950" w:type="dxa"/>
            <w:vAlign w:val="center"/>
          </w:tcPr>
          <w:p w14:paraId="7D9F975A" w14:textId="1EDB02D1" w:rsidR="004614DE" w:rsidRPr="00223FB8" w:rsidRDefault="00C66376" w:rsidP="00461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614DE" w:rsidRPr="00223FB8">
              <w:rPr>
                <w:rFonts w:ascii="Times New Roman" w:hAnsi="Times New Roman" w:cs="Times New Roman"/>
                <w:sz w:val="24"/>
                <w:szCs w:val="24"/>
              </w:rPr>
              <w:t>становка сортировки посылок с комплексом питания</w:t>
            </w:r>
            <w:r w:rsidRPr="00223FB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1B1C5C">
              <w:rPr>
                <w:sz w:val="24"/>
                <w:szCs w:val="24"/>
              </w:rPr>
              <w:t xml:space="preserve"> </w:t>
            </w:r>
            <w:r w:rsidRPr="00223FB8">
              <w:rPr>
                <w:rFonts w:ascii="Times New Roman" w:hAnsi="Times New Roman" w:cs="Times New Roman"/>
                <w:sz w:val="24"/>
                <w:szCs w:val="24"/>
              </w:rPr>
              <w:t xml:space="preserve">конвейерная система электро-гидромеханического принципа действия, предназначенная для сортировки </w:t>
            </w:r>
            <w:r w:rsidR="008B3D8E" w:rsidRPr="00223FB8">
              <w:rPr>
                <w:rFonts w:ascii="Times New Roman" w:hAnsi="Times New Roman" w:cs="Times New Roman"/>
                <w:sz w:val="24"/>
                <w:szCs w:val="24"/>
              </w:rPr>
              <w:t xml:space="preserve">почтовых </w:t>
            </w:r>
            <w:r w:rsidRPr="00223FB8">
              <w:rPr>
                <w:rFonts w:ascii="Times New Roman" w:hAnsi="Times New Roman" w:cs="Times New Roman"/>
                <w:sz w:val="24"/>
                <w:szCs w:val="24"/>
              </w:rPr>
              <w:t>грузов.</w:t>
            </w:r>
          </w:p>
        </w:tc>
      </w:tr>
    </w:tbl>
    <w:p w14:paraId="0BE7698C" w14:textId="77777777" w:rsidR="00C54490" w:rsidRPr="00223FB8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C8C65F" w14:textId="77777777" w:rsidR="00C54490" w:rsidRPr="001B1C5C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ОКАЗЫВАЕМЫХ УСЛУГ</w:t>
      </w:r>
    </w:p>
    <w:p w14:paraId="7C6F1249" w14:textId="77777777" w:rsidR="00C54490" w:rsidRPr="001B1C5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1D6A50" w14:textId="5CB247B7" w:rsidR="00C54490" w:rsidRPr="001B1C5C" w:rsidRDefault="008C799C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9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профилактическому техническому обслуживанию конвейеров ленточных и сортировочных машин для нужд обособленных структурных подразделений УФПС Краснодарского края</w:t>
      </w:r>
      <w:r w:rsidR="00460EB6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845934" w14:textId="77777777" w:rsidR="00C54490" w:rsidRPr="001B1C5C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1CBE3641" w14:textId="1DBE2321" w:rsidR="00460EB6" w:rsidRPr="001B1C5C" w:rsidRDefault="00460EB6" w:rsidP="00460E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- предупреждение преждевременного износа, аварийных остановок, а также обеспечения эффективной и безаварийной эксплуатации почтообрабатывающего оборудования, недопущения срыва технологического процесса обработки почтовых отправлений УФПС Краснодарского края.</w:t>
      </w:r>
    </w:p>
    <w:p w14:paraId="00CDB0ED" w14:textId="0B5A8E51" w:rsidR="00C54490" w:rsidRPr="001B1C5C" w:rsidRDefault="00460EB6" w:rsidP="00460E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-  проведение планово-предупредительных ремонтных мероприятий, а также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 технического состояния почтообрабатывающего оборудования.</w:t>
      </w:r>
    </w:p>
    <w:p w14:paraId="6E0931C3" w14:textId="77777777" w:rsidR="00C54490" w:rsidRPr="001B1C5C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71C6F27C" w14:textId="5E228BA8" w:rsidR="00C54490" w:rsidRPr="001B1C5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5172F5" w14:textId="207A8CF9" w:rsidR="00C54490" w:rsidRPr="001B1C5C" w:rsidRDefault="00C54490" w:rsidP="00C5449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Начало услуг – </w:t>
      </w:r>
      <w:r w:rsidR="00867755" w:rsidRPr="001B1C5C">
        <w:rPr>
          <w:rFonts w:ascii="Times New Roman" w:eastAsia="Times New Roman" w:hAnsi="Times New Roman" w:cs="Arial"/>
          <w:sz w:val="24"/>
          <w:szCs w:val="24"/>
          <w:lang w:eastAsia="ru-RU"/>
        </w:rPr>
        <w:t>с даты заключения договора</w:t>
      </w:r>
      <w:r w:rsidRPr="001B1C5C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14:paraId="67B42134" w14:textId="5249CB0C" w:rsidR="00C54490" w:rsidRPr="001B1C5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Окончание услуг – </w:t>
      </w:r>
      <w:r w:rsidR="00867755" w:rsidRPr="001B1C5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по истечении </w:t>
      </w:r>
      <w:r w:rsidR="00B13121">
        <w:rPr>
          <w:rFonts w:ascii="Times New Roman" w:eastAsia="Times New Roman" w:hAnsi="Times New Roman" w:cs="Arial"/>
          <w:sz w:val="24"/>
          <w:szCs w:val="24"/>
          <w:lang w:eastAsia="ru-RU"/>
        </w:rPr>
        <w:t>3</w:t>
      </w:r>
      <w:r w:rsidR="001736A4" w:rsidRPr="001B1C5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867755" w:rsidRPr="001B1C5C">
        <w:rPr>
          <w:rFonts w:ascii="Times New Roman" w:eastAsia="Times New Roman" w:hAnsi="Times New Roman" w:cs="Arial"/>
          <w:sz w:val="24"/>
          <w:szCs w:val="24"/>
          <w:lang w:eastAsia="ru-RU"/>
        </w:rPr>
        <w:t>(</w:t>
      </w:r>
      <w:r w:rsidR="00B13121">
        <w:rPr>
          <w:rFonts w:ascii="Times New Roman" w:eastAsia="Times New Roman" w:hAnsi="Times New Roman" w:cs="Arial"/>
          <w:sz w:val="24"/>
          <w:szCs w:val="24"/>
          <w:lang w:eastAsia="ru-RU"/>
        </w:rPr>
        <w:t>трех</w:t>
      </w:r>
      <w:r w:rsidR="00867755" w:rsidRPr="001B1C5C">
        <w:rPr>
          <w:rFonts w:ascii="Times New Roman" w:eastAsia="Times New Roman" w:hAnsi="Times New Roman" w:cs="Arial"/>
          <w:sz w:val="24"/>
          <w:szCs w:val="24"/>
          <w:lang w:eastAsia="ru-RU"/>
        </w:rPr>
        <w:t>) месяцев с даты начала оказания услуг</w:t>
      </w:r>
      <w:r w:rsidRPr="001B1C5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. </w:t>
      </w:r>
    </w:p>
    <w:p w14:paraId="002C0E2D" w14:textId="73FF6A71" w:rsidR="00C54490" w:rsidRPr="00952F71" w:rsidRDefault="00867755" w:rsidP="0086775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F7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Адреса объектов указаны в </w:t>
      </w:r>
      <w:r w:rsidR="001736A4" w:rsidRPr="00B16512">
        <w:rPr>
          <w:rFonts w:ascii="Times New Roman" w:eastAsia="Times New Roman" w:hAnsi="Times New Roman" w:cs="Arial"/>
          <w:sz w:val="24"/>
          <w:szCs w:val="24"/>
          <w:lang w:eastAsia="ru-RU"/>
        </w:rPr>
        <w:t>Перечне</w:t>
      </w:r>
      <w:r w:rsidRPr="00952F7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почтообрабатывающего оборудования УФПС Краснодарского края (Приложение </w:t>
      </w:r>
      <w:r w:rsidR="005C146C" w:rsidRPr="00952F71">
        <w:rPr>
          <w:rFonts w:ascii="Times New Roman" w:eastAsia="Times New Roman" w:hAnsi="Times New Roman" w:cs="Arial"/>
          <w:sz w:val="24"/>
          <w:szCs w:val="24"/>
          <w:lang w:eastAsia="ru-RU"/>
        </w:rPr>
        <w:t>№</w:t>
      </w:r>
      <w:r w:rsidRPr="00952F71">
        <w:rPr>
          <w:rFonts w:ascii="Times New Roman" w:eastAsia="Times New Roman" w:hAnsi="Times New Roman" w:cs="Arial"/>
          <w:sz w:val="24"/>
          <w:szCs w:val="24"/>
          <w:lang w:eastAsia="ru-RU"/>
        </w:rPr>
        <w:t>1 к Техническому заданию).</w:t>
      </w:r>
    </w:p>
    <w:p w14:paraId="35287671" w14:textId="77777777" w:rsidR="00C54490" w:rsidRPr="001B1C5C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ХАРАКТЕРИСТИКИ ОКАЗЫВАЕМЫХ УСЛУГ</w:t>
      </w:r>
    </w:p>
    <w:p w14:paraId="4B8C8BF7" w14:textId="7DDE3BC1" w:rsidR="007C6E69" w:rsidRPr="001B1C5C" w:rsidRDefault="00D45185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="007C6E69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оказываться</w:t>
      </w:r>
      <w:r w:rsidR="007C6E69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Регламента работ по техническому обслуживанию и ремонту почтообрабатывающего оборудования и средств механизации в объектах почтовой связи, утв. 27.03.2023 г.</w:t>
      </w:r>
      <w:r w:rsidR="00E1241F" w:rsidRPr="001B1C5C">
        <w:rPr>
          <w:sz w:val="24"/>
          <w:szCs w:val="24"/>
        </w:rPr>
        <w:t xml:space="preserve"> </w:t>
      </w:r>
      <w:r w:rsidR="005C146C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3 к Техническому заданию)</w:t>
      </w:r>
    </w:p>
    <w:p w14:paraId="2B59A679" w14:textId="100CA286" w:rsidR="007C6E69" w:rsidRPr="001B1C5C" w:rsidRDefault="00D45185" w:rsidP="00D451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 </w:t>
      </w:r>
      <w:r w:rsidR="007C6E69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обязательных </w:t>
      </w:r>
      <w:r w:rsidR="00DB24A6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</w:t>
      </w:r>
      <w:r w:rsidR="007C6E69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DB24A6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оказываемых</w:t>
      </w:r>
      <w:r w:rsidR="007C6E69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рамках </w:t>
      </w: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ПТО</w:t>
      </w:r>
      <w:r w:rsidR="007C6E69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конвейеров ленто</w:t>
      </w: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чных</w:t>
      </w:r>
      <w:r w:rsidR="00E1241F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29543412" w14:textId="1D85B457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Визуальная проверка ленты транспортера (конвейера), очистка от грязи и пыли, проверка состояния поверхности ленты, сшивки, состояния </w:t>
      </w:r>
      <w:r w:rsidR="00E1241F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защитных ограждений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крепежа и облицовки, при необходимости осуществление рихтовки и крепления, устранение </w:t>
      </w:r>
      <w:proofErr w:type="spellStart"/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задир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проверка уровня масла в редукторе (долив при необходимости); </w:t>
      </w:r>
    </w:p>
    <w:p w14:paraId="1E5E4E4A" w14:textId="126B1646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транспортера (конвейера) путем трехкратных пусков-остановок (с интервалами не менее 3 мин.).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хода ленты и цепной передачи, при наличии неплановой работы, перекосов, трения об </w:t>
      </w:r>
      <w:proofErr w:type="spellStart"/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отбортовку</w:t>
      </w:r>
      <w:proofErr w:type="spellEnd"/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неисправностей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ивание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транспортера (конвейера) при возникновении посторонних шумов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22EE25C1" w14:textId="7C05CD3C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механизма выдвижения, изменения угла наклона, механизма поворота шлюзовой дверки, если таковые имеются; провер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 сигнализации, аварийной остановки, а также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пульта управления; </w:t>
      </w:r>
    </w:p>
    <w:p w14:paraId="252B31C9" w14:textId="163E7822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смазки в подшипниках, при необходимости </w:t>
      </w:r>
      <w:r w:rsidR="00EE7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смазк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подшипников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реже одного раза в 2-4 месяца;</w:t>
      </w:r>
    </w:p>
    <w:p w14:paraId="0521A93D" w14:textId="2A5F2A61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грязи и пыли </w:t>
      </w:r>
      <w:r w:rsidR="00EE7DA7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</w:t>
      </w:r>
      <w:r w:rsidR="00EE7DA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E7DA7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звездочки,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звеньев цепи и звездочек,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цепн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креплени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звездочек и их </w:t>
      </w:r>
      <w:proofErr w:type="spellStart"/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соосност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77664BFE" w14:textId="7B631F40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профилактик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моторной группы;</w:t>
      </w:r>
    </w:p>
    <w:p w14:paraId="2A7E5060" w14:textId="0EE3843F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B1C5C" w:rsidRPr="00023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ревизи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натяжного устройства ленты. Натяжной винт должен свободно, без заеданий, вращаться в подвижной гайке и упоре натяжного винта. Перемещение натяжного барабана в пазах должно быть свободным и плавным. 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Регулировка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натяжени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ленты; </w:t>
      </w:r>
    </w:p>
    <w:p w14:paraId="4ADE4B84" w14:textId="642C5012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визуальным осмотром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изоляции проводов и кабелей заземления;</w:t>
      </w:r>
    </w:p>
    <w:p w14:paraId="4D03DC39" w14:textId="4FEA9E4D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механизмов транспортера (механизм поворота шлюзовых дверок, механизм выдвижных секций, механизм изменения угла наклона, тормозной механизм). Все механизмы должны работать надежно и безотказно, без толчков, заеданий и излишнего шума;</w:t>
      </w:r>
    </w:p>
    <w:p w14:paraId="2824454F" w14:textId="6B117129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устранение 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замеченны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860C4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неисправност</w:t>
      </w:r>
      <w:r w:rsidR="000860C4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83AFEF" w14:textId="2F81E746" w:rsidR="007C6E69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простоя одного конвейера ленточного, связанное с проведением ПТО, не должно превышать 3-х часов.</w:t>
      </w:r>
    </w:p>
    <w:p w14:paraId="25923336" w14:textId="79289D83" w:rsidR="001134A5" w:rsidRPr="001B1C5C" w:rsidRDefault="001134A5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прогнозное количество ПТО конвейеров ленточных на весь период оказания услуг– 144 шт.</w:t>
      </w:r>
    </w:p>
    <w:p w14:paraId="7C6D5CF3" w14:textId="450630D3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F015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F015B1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обязательных </w:t>
      </w:r>
      <w:r w:rsidR="00DB24A6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</w:t>
      </w: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DB24A6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оказываемых</w:t>
      </w: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рамках ПТО </w:t>
      </w:r>
      <w:r w:rsidR="00DB24A6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УСПК</w:t>
      </w:r>
      <w:r w:rsidR="00E1241F"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0A93DD87" w14:textId="33AB4BB6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2A9C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</w:t>
      </w:r>
      <w:r w:rsidR="00122A9C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="00122A9C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защитны</w:t>
      </w:r>
      <w:r w:rsidR="00122A9C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22A9C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ограждени</w:t>
      </w:r>
      <w:r w:rsidR="00122A9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2A9C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</w:t>
      </w:r>
      <w:r w:rsidR="00122A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122A9C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установк</w:t>
      </w:r>
      <w:r w:rsidR="00122A9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22A9C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грязи и пыли, протереть; </w:t>
      </w:r>
    </w:p>
    <w:p w14:paraId="65A63246" w14:textId="54193DF1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осмотр механизм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стартового стола,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работ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устран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выявленных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неисправност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3E3840B" w14:textId="5A4668F5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прове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дение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ревизи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несущих роликов, провер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смазки в подшипниках, при необходимости смаз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с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мазк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подшипниках не реже одного раза в 2-4 месяца; </w:t>
      </w:r>
    </w:p>
    <w:p w14:paraId="3A4D60F4" w14:textId="10840BDD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очист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цепны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 от старой смазки, провер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звеньев, 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замена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негодны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цепи; смаз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звёздочки. Провер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звёздочек и их креплени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58D4B01" w14:textId="70222033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моторной группы; </w:t>
      </w:r>
    </w:p>
    <w:p w14:paraId="58834173" w14:textId="4E0FC08A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ерка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регулировка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сортировочного конвейера. Так же 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тяговой цепи конвейера и звёздочек, 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замена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негодны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детал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провер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регулировка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натяжени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тяговой цепи и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звёздочек;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сортировочного конвейера путём 3-кратных пусков и остановок. Тяговая цепь при </w:t>
      </w:r>
      <w:proofErr w:type="spellStart"/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обкатывании</w:t>
      </w:r>
      <w:proofErr w:type="spellEnd"/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звёздочкам должна свободно накладываться на впадины зубьев звёздочек. Заедание или </w:t>
      </w:r>
      <w:proofErr w:type="spellStart"/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набегание</w:t>
      </w:r>
      <w:proofErr w:type="spellEnd"/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цепи на вершины зубьев звёздочек не допускается; </w:t>
      </w:r>
    </w:p>
    <w:p w14:paraId="3E72BBAF" w14:textId="1BD589A4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пусковой аппаратуры, элементов системы управления, сигнализации и блокировки. Особое внимание уделить состоянию релейных и бесконтактных датчиков; </w:t>
      </w:r>
    </w:p>
    <w:p w14:paraId="5296F96C" w14:textId="0DD28100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креплени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платформ тележек,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стрелок и их электромагнитов путём включения и выключения;</w:t>
      </w:r>
    </w:p>
    <w:p w14:paraId="04EB7DB4" w14:textId="48E258C7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осмотр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креплени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радиусных направляющих конвейера. При выработке более 2 мм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их;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направляющи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роликов тележек; </w:t>
      </w:r>
    </w:p>
    <w:p w14:paraId="59421138" w14:textId="6C4AB271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установки и её систем управления на режимах «сортировка</w:t>
      </w:r>
      <w:r w:rsidR="00DB24A6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группа» и «ПУШ».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сигнализации и блокировки;</w:t>
      </w:r>
    </w:p>
    <w:p w14:paraId="569B7F56" w14:textId="780B347E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визуальным осмотром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изоляции токоведущих цепей и </w:t>
      </w:r>
      <w:r w:rsidR="00BC0C55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заземлени</w:t>
      </w:r>
      <w:r w:rsidR="00BC0C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670F8F6" w14:textId="1A5BE385" w:rsidR="007C6E69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простоя УСПК, связанное с проведением ПТО, не должно превышать 6-ти часов.</w:t>
      </w:r>
    </w:p>
    <w:p w14:paraId="6B06C4EF" w14:textId="0AF18E61" w:rsidR="001134A5" w:rsidRPr="001B1C5C" w:rsidRDefault="001134A5" w:rsidP="001134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прогнозное количество ПТО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весь период оказания услуг–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шт.</w:t>
      </w:r>
    </w:p>
    <w:p w14:paraId="75E0520F" w14:textId="77777777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возникновении аварийной ситуации (отказа) подлежащего ПТО оборудования, Исполнитель будет обязан в течение 2-х часов после обращения Заказчика (по авторизированным каналам связи) прибыть на соответствующий объект почтовой связи для незамедлительного устранения данного отказа. Расходы Исполнителя, связанные с такого рода вызовами, Заказчиком не оплачиваются.</w:t>
      </w:r>
    </w:p>
    <w:p w14:paraId="39B90754" w14:textId="6C8DA80B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виду специфики работы объектов почтовой связи, в том числе объектов непрерывной нагрузки, </w:t>
      </w:r>
      <w:r w:rsidR="006767E6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выполняются круглосуточно, в рабочие, выходные, праздничные дни, на основании ежемесячно подаваемых заявок Заказчика (Посредством авторизированной электронной почты). Конкретная дата месяца (включая выходные и праздничные дни), в котором следует провести ПТО,</w:t>
      </w:r>
      <w:r w:rsidR="00F01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устанавливается Заказчиком в Ежемесячной заявке на </w:t>
      </w:r>
      <w:r w:rsidR="006767E6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исходя из особенностей производственного процесса предприятия. Ежемесячная заявка доводится до Исполнителя не позднее 3-х календарных дней до начала периода </w:t>
      </w:r>
      <w:r w:rsidR="006767E6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5B015A" w14:textId="5744E5CA" w:rsidR="007C6E69" w:rsidRPr="001B1C5C" w:rsidRDefault="007C6E69" w:rsidP="007C6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Исполнителем заявки подтверждается отправленной Заказчику скан-копией</w:t>
      </w:r>
      <w:r w:rsidR="006767E6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подписанной Исполнителем заявки с проставленной датой и печатью. В случае, если Исполнитель в течение 1 (одного) календарного дня с момента направления Заказчиком заявки не предоставил Заказчику скан-копию подписанной заявки, датой получения Заявки считается дата получения Заказчиком уведомления о получении и/или прочтении Исполнителем письма авторизированной электронной почты, в котором Исполнителем была направлена заявка.</w:t>
      </w:r>
    </w:p>
    <w:p w14:paraId="584357AA" w14:textId="16998597" w:rsidR="00C54490" w:rsidRPr="00952F71" w:rsidRDefault="00952F71" w:rsidP="00676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51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="007C6E69" w:rsidRPr="00952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почтообрабатывающего оборудования указан в Приложе</w:t>
      </w:r>
      <w:r w:rsidR="006767E6" w:rsidRPr="00952F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№ 1 к Техническому заданию.</w:t>
      </w:r>
    </w:p>
    <w:p w14:paraId="2A86F1AC" w14:textId="77777777" w:rsidR="00C54490" w:rsidRPr="001B1C5C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ПОРЯДКУ ОКАЗАНИЯ УСЛУГ</w:t>
      </w:r>
    </w:p>
    <w:p w14:paraId="15F20FF4" w14:textId="77777777" w:rsidR="00C54490" w:rsidRPr="001B1C5C" w:rsidRDefault="00C54490" w:rsidP="00C54490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качеству оказываемых услуг</w:t>
      </w:r>
    </w:p>
    <w:p w14:paraId="29DF26BE" w14:textId="638333D3" w:rsidR="00C54490" w:rsidRPr="001B1C5C" w:rsidRDefault="00982186" w:rsidP="009821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Услуги должны быть оказаны в строгом соответствии с требованиями Регламента работ по техническому обслуживанию и ремонту почтообрабатывающего оборудования и средств механизации в объектах почтовой связи, утв. 27.03.2023 г., с соблюдением требований стандартов, технических условий, установленных заводами-изготовителями, ГОСТ 18322-2016 «Система технического обслуживания и ремонта техники», ГОСТ Р 27.102-2021 «Надежность в технике. Термины и определения»</w:t>
      </w:r>
      <w:r w:rsidR="00C5449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0DE02E3" w14:textId="77777777" w:rsidR="00C54490" w:rsidRPr="001B1C5C" w:rsidRDefault="00C54490" w:rsidP="00C54490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оказания услуг</w:t>
      </w:r>
    </w:p>
    <w:p w14:paraId="3CBEBB57" w14:textId="1AA6BE36" w:rsidR="008B5D1F" w:rsidRPr="001B1C5C" w:rsidRDefault="008B5D1F" w:rsidP="006E3C57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цену ПТО включена стоимость всех запасных частей, комплектующих и материалов, необходимых для надлежащего оказания услуг.</w:t>
      </w:r>
    </w:p>
    <w:p w14:paraId="7C25E001" w14:textId="16753ADA" w:rsidR="008B5D1F" w:rsidRPr="001B1C5C" w:rsidRDefault="008B5D1F" w:rsidP="006E3C57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должны оказываться с применением только новых запасных частей, комплектующих и материалов, рекомендованных заводами-изготовителями</w:t>
      </w:r>
      <w:r w:rsidR="00952F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восстановленных запасных частей не допускается.</w:t>
      </w:r>
    </w:p>
    <w:p w14:paraId="68425E74" w14:textId="2D69996C" w:rsidR="00C54490" w:rsidRPr="006E3C57" w:rsidRDefault="008B5D1F" w:rsidP="006E3C57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иные затраты </w:t>
      </w:r>
      <w:r w:rsidR="007F7C01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оказание услуг, в том числе на погрузочно-разгрузочные работы, расходы на утилизацию (размещение) отработанных запасных частей и расходных материалов (резинотканевые изделия, масла, смазки, технические жидкости), транспортные, командировочные расходы входят в стоимость услуг</w:t>
      </w:r>
      <w:r w:rsidR="00C54490" w:rsidRPr="006E3C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52E832C" w14:textId="77777777" w:rsidR="00C54490" w:rsidRPr="001B1C5C" w:rsidRDefault="00C54490" w:rsidP="00C54490">
      <w:pPr>
        <w:widowControl w:val="0"/>
        <w:numPr>
          <w:ilvl w:val="1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безопасности</w:t>
      </w:r>
    </w:p>
    <w:p w14:paraId="746B1290" w14:textId="1E5246DD" w:rsidR="00C54490" w:rsidRPr="001B1C5C" w:rsidRDefault="00FA2A61" w:rsidP="00C54490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безопасности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требования к безопасности результатов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соответствовать требованиям Межотраслевых правил по охране труда при эксплуатации промышленного транспорта (конвейерный, трубопроводный и другие транспортные средства непрерывного действия), утв. Постановлением Минтруда РФ N 814н от 18.11.2020 г., а также Правил по охране труда при эксплуатации электроустановок, утв. Приказом Минтруда РФ № 903н от 15.12.2020 г</w:t>
      </w:r>
      <w:r w:rsidR="00C5449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B40783" w14:textId="77777777" w:rsidR="00C54490" w:rsidRPr="001B1C5C" w:rsidRDefault="00C54490" w:rsidP="00C54490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сдачи-приемки услуг</w:t>
      </w:r>
    </w:p>
    <w:p w14:paraId="6A91D221" w14:textId="6C06C017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срок, не позднее 5 (пяти) рабочих дней после окончания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направить Заказчику Акт сдачи-приемки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Заявке, в 2 (двух) экземплярах, подписанных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Одновременно с Актом сдачи-приемки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нарочно, почтой или иным доступным способом предоставить Заказчику оригиналы отчетных документов.</w:t>
      </w:r>
    </w:p>
    <w:p w14:paraId="77373D9C" w14:textId="5312A8BD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Приемка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каждой из Заявок осуществляется Заказчиком в течение 15 (пятнадцати) рабочих дней с даты получения документов, указанных в п. 6.5 Технического задания. </w:t>
      </w:r>
    </w:p>
    <w:p w14:paraId="1D439305" w14:textId="693DF763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Указанный срок может продлеваться на срок проведения экспертизы, если Заказчиком принято решение о проведении экспертизы результата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46BD858" w14:textId="3104AE9B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6.4.3.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приемке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 их результата Заказчик проводит проверку соответствия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 их результата требованиям, установленным Техническим заданием, Заявкой, а также требованием действующего законодательства, иных нормативно-правовых актов, обязательным правилам и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требованиям,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действующим на территории Российской Федерации.</w:t>
      </w:r>
    </w:p>
    <w:p w14:paraId="78578447" w14:textId="434CC7BE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6.4.4.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проверки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 их результата в части их соответствия условиям Договора Заказчик вправе провести экспертизу. Экспертиза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результата может проводиться Заказчиком своими силами, или к её проведению могут привлекаться независимые эксперты (экспертные организации).</w:t>
      </w:r>
    </w:p>
    <w:p w14:paraId="507A8F9A" w14:textId="36B94F54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6.4.5.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Приемка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 их результата осуществляется уполномоченным работником Заказчика или приемочной комиссией Заказчика по усмотрению Заказчика. Заказчик обязан уведомить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дате приемки. В случае неприбытия уполномоченного представителя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участия в приемке в срок, указанный в уведомлении, Заказчик осуществляет приемку без участия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E3F1DF" w14:textId="4B574340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6.4.6.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 результатам приемки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 их результата Заказчик принимает одно из следующих решений:</w:t>
      </w:r>
    </w:p>
    <w:p w14:paraId="2BC2B335" w14:textId="39F47384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оказаны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 в соответствии с условиями Договора, Заказчик не имеет замечаний к результатам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оказанных услуг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Заявке. В этом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случае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оказанные услуги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 их результат подлежат приемке;</w:t>
      </w:r>
    </w:p>
    <w:p w14:paraId="6761BEC2" w14:textId="108D3BE2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оказаны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нарушением условий Договора, Заказчиком выявлены недостатки в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услугах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или их результатах. В таком случае Заказчик составляет акт о выявленных недостатках и выбирает один из следующих вариантов по своему усмотрению:</w:t>
      </w:r>
    </w:p>
    <w:p w14:paraId="2BE015C2" w14:textId="60A7783F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Акте о выявленных недостатках устанавливает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Технического задания срок для устранения выявленных недостатков; в случае устранения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недостатков в срок,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 их результат подлежат приемке; либо направляет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требование о соразмерном уменьшении цены Договора; либо направляет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требование о возмещении расходов Заказчика на устранение недостатков с приложением документов, подтверждающих такие расходы;</w:t>
      </w:r>
    </w:p>
    <w:p w14:paraId="4EAF81ED" w14:textId="52E65929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 их результат соответствуют условиям Договора, но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оказаны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нарушением сроков, установленных Техническим заданием и Заявкой. В этом случае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оказанные услуги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 их результат подлежат приемке с возможностью взыскания Заказчиком с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неустойки, предусмотренной Договором, убытков; </w:t>
      </w:r>
    </w:p>
    <w:p w14:paraId="3E1841C1" w14:textId="4260E473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не выполнены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выполнены с существенным нарушением условий Технического задания и Заявки, которое влечет для Заказчика такой ущерб, что он в значительной степени лишается того, на что вправе был рассчитывать при заключении Договора. В указанном случае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 их результат не подлежат приемке Заказчиком. Заказчик направляет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мотивированный отказ от подписания Акта сдачи-приемки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оказанных услуг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Заявке;</w:t>
      </w:r>
    </w:p>
    <w:p w14:paraId="439F6F17" w14:textId="34BA3D79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предоставил вместе с результатом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полный комплект надлежащим образом оформленных документов, указанных в п. 6.5. Технического задания. До момента предоставления указанных документов в полном объеме </w:t>
      </w:r>
      <w:r w:rsidR="00E44A3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считаются не </w:t>
      </w:r>
      <w:r w:rsidR="00B14641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оказанными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Заказчик устанавливает </w:t>
      </w:r>
      <w:r w:rsidR="00B14641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для устранения допущенных нарушений, составляет Акт о выявленных недостатках и направляет его </w:t>
      </w:r>
      <w:r w:rsidR="00B14641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вправе взыскать с </w:t>
      </w:r>
      <w:r w:rsidR="00B14641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неустойку, предусмотренную Договором, убытки.</w:t>
      </w:r>
    </w:p>
    <w:p w14:paraId="5675A75C" w14:textId="5CCDC146" w:rsidR="00FA2A61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6.4.7.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После устранения </w:t>
      </w:r>
      <w:r w:rsidR="00B14641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недостатков приемка </w:t>
      </w:r>
      <w:r w:rsidR="00B14641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оказанных услуг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Заявке и их результата осуществляется в порядке, предусмотренном настоящим разделом Технического задания.</w:t>
      </w:r>
    </w:p>
    <w:p w14:paraId="77910753" w14:textId="1E5C38EC" w:rsidR="00C54490" w:rsidRPr="001B1C5C" w:rsidRDefault="00FA2A61" w:rsidP="00FA2A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6.4.8.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</w:t>
      </w:r>
      <w:r w:rsidR="00B14641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оказанные услуги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 их результат соответствуют условиям Технического задания и Заявки, Стороны не позднее 5 (пяти) рабочих дней со дня окончания приемки подписывают Акт сдачи-приемки </w:t>
      </w:r>
      <w:r w:rsidR="00B14641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в двух экземплярах, по одному для каждой из Сторон. С момента подписания Акта сдачи-приемки </w:t>
      </w:r>
      <w:r w:rsidR="00B14641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</w:t>
      </w:r>
      <w:r w:rsidR="00B14641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оказанные услуги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и их результат считаются принятыми Заказчиком. Факт подписания Акта сдачи-приемки </w:t>
      </w:r>
      <w:r w:rsidR="00B14641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отсутствие указания в нем на выявленные недостатки не лишает Заказчика права впоследствии предъявить требование об устранении недостатков, если такие недостатки будут выявлены, независимо от того, являются ли недостатки явными или скрытыми.</w:t>
      </w:r>
    </w:p>
    <w:p w14:paraId="11D2FA16" w14:textId="77777777" w:rsidR="00C54490" w:rsidRPr="001B1C5C" w:rsidRDefault="00C54490" w:rsidP="00C54490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передаче заказчику технических и иных документов (оформление результатов оказанных услуг)</w:t>
      </w:r>
    </w:p>
    <w:p w14:paraId="33FE999C" w14:textId="0FF32CF9" w:rsidR="00BC6E84" w:rsidRPr="001B1C5C" w:rsidRDefault="00BC6E84" w:rsidP="00BC6E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отчетных документов, передаваемых Исполнителем Заказчику: Акт сдачи-приемки оказанных услуг, Протокол</w:t>
      </w:r>
      <w:r w:rsidRPr="001B1C5C">
        <w:rPr>
          <w:sz w:val="24"/>
          <w:szCs w:val="24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профилактического технического обслуживания оборудования</w:t>
      </w:r>
      <w:r w:rsidR="002A1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F0C08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передаются Исполнителем Заказчику в двух экземплярах.</w:t>
      </w:r>
    </w:p>
    <w:p w14:paraId="31CBCF91" w14:textId="17C99A54" w:rsidR="007250D3" w:rsidRPr="001B1C5C" w:rsidRDefault="007250D3" w:rsidP="005C4F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передаваемые Исполнителем Заказчику документы должны быть</w:t>
      </w:r>
      <w:r w:rsidR="00140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русском языке. </w:t>
      </w:r>
    </w:p>
    <w:p w14:paraId="477F7420" w14:textId="4780CA07" w:rsidR="00C54490" w:rsidRPr="001B1C5C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(ИЛИ) ОБЪЕМУ ПРЕДОСТАВЛЕНИЯ ГАРАНТИЙНЫХ ОБЯЗАТЕЛЬСТВ</w:t>
      </w:r>
    </w:p>
    <w:p w14:paraId="7F96B993" w14:textId="17667A63" w:rsidR="00C54490" w:rsidRPr="001B1C5C" w:rsidRDefault="0075133B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Гарантийный срок </w:t>
      </w:r>
      <w:r w:rsidR="00840BE2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исчисляется с момента приемки оказанных услуг и 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6 (шесть) месяцев. Выявленные недостатки устраняются </w:t>
      </w:r>
      <w:r w:rsidR="00840BE2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 (одного) календарного дня с даты получения письменного требования от Заказчика об устранении недостатков в оказанных услугах и их результате</w:t>
      </w:r>
      <w:r w:rsidR="00C5449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14:paraId="545A4752" w14:textId="77777777" w:rsidR="00C54490" w:rsidRPr="001B1C5C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266EE5A3" w14:textId="185CDC6D" w:rsidR="00C54490" w:rsidRPr="001B1C5C" w:rsidRDefault="00980F35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применимо</w:t>
      </w:r>
      <w:r w:rsidR="00C54490" w:rsidRPr="001B1C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6C77AF" w14:textId="77777777" w:rsidR="00C54490" w:rsidRPr="001B1C5C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5245"/>
        <w:gridCol w:w="2126"/>
      </w:tblGrid>
      <w:tr w:rsidR="00C54490" w:rsidRPr="00223FB8" w14:paraId="2278F34E" w14:textId="77777777" w:rsidTr="001B1C5C">
        <w:trPr>
          <w:jc w:val="center"/>
        </w:trPr>
        <w:tc>
          <w:tcPr>
            <w:tcW w:w="1843" w:type="dxa"/>
          </w:tcPr>
          <w:p w14:paraId="67382367" w14:textId="77777777" w:rsidR="00C54490" w:rsidRPr="001B1C5C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245" w:type="dxa"/>
          </w:tcPr>
          <w:p w14:paraId="6FB31469" w14:textId="77777777" w:rsidR="00C54490" w:rsidRPr="001B1C5C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2126" w:type="dxa"/>
          </w:tcPr>
          <w:p w14:paraId="4422F2DC" w14:textId="77777777" w:rsidR="00C54490" w:rsidRPr="001B1C5C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  <w:p w14:paraId="0BCBBF5C" w14:textId="77777777" w:rsidR="00C54490" w:rsidRPr="001B1C5C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</w:t>
            </w:r>
          </w:p>
        </w:tc>
      </w:tr>
      <w:tr w:rsidR="00C54490" w:rsidRPr="00223FB8" w14:paraId="1B92880B" w14:textId="77777777" w:rsidTr="001B1C5C">
        <w:trPr>
          <w:trHeight w:val="175"/>
          <w:jc w:val="center"/>
        </w:trPr>
        <w:tc>
          <w:tcPr>
            <w:tcW w:w="1843" w:type="dxa"/>
            <w:vAlign w:val="center"/>
          </w:tcPr>
          <w:p w14:paraId="151ACABC" w14:textId="02413D62" w:rsidR="00C54490" w:rsidRPr="001B1C5C" w:rsidRDefault="003E6E28" w:rsidP="003E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vAlign w:val="center"/>
          </w:tcPr>
          <w:p w14:paraId="3FE04824" w14:textId="7F1101BA" w:rsidR="00C54490" w:rsidRPr="001B1C5C" w:rsidRDefault="00952F71" w:rsidP="003E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  <w:r w:rsidR="003E6E28" w:rsidRPr="001B1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почтообрабатывающего оборудования УФПС Краснодарского края</w:t>
            </w:r>
          </w:p>
        </w:tc>
        <w:tc>
          <w:tcPr>
            <w:tcW w:w="2126" w:type="dxa"/>
            <w:vAlign w:val="center"/>
          </w:tcPr>
          <w:p w14:paraId="1A3C6F9D" w14:textId="1C0BE00E" w:rsidR="00C54490" w:rsidRPr="00B16512" w:rsidRDefault="007827C1" w:rsidP="00B16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1651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E6E28" w:rsidRPr="00223FB8" w14:paraId="5B854C00" w14:textId="77777777" w:rsidTr="001B1C5C">
        <w:trPr>
          <w:trHeight w:val="58"/>
          <w:jc w:val="center"/>
        </w:trPr>
        <w:tc>
          <w:tcPr>
            <w:tcW w:w="1843" w:type="dxa"/>
            <w:vAlign w:val="center"/>
          </w:tcPr>
          <w:p w14:paraId="71BA13D3" w14:textId="3AE5E799" w:rsidR="003E6E28" w:rsidRPr="001B1C5C" w:rsidRDefault="00CE2B78" w:rsidP="003E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vAlign w:val="center"/>
          </w:tcPr>
          <w:p w14:paraId="0A977B5E" w14:textId="282EAC2C" w:rsidR="003E6E28" w:rsidRPr="001B1C5C" w:rsidRDefault="003E6E28" w:rsidP="003E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 работ по техническому обслуживанию и ремонту почтообрабатывающего оборудования и средств механизации в объектах почтовой связи, утв. 27.03.2023 г.</w:t>
            </w:r>
          </w:p>
        </w:tc>
        <w:tc>
          <w:tcPr>
            <w:tcW w:w="2126" w:type="dxa"/>
            <w:vAlign w:val="center"/>
          </w:tcPr>
          <w:p w14:paraId="70648669" w14:textId="0FC5EFBC" w:rsidR="003E6E28" w:rsidRPr="001B1C5C" w:rsidRDefault="003E6E28" w:rsidP="003E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5C">
              <w:rPr>
                <w:rFonts w:ascii="Times New Roman" w:hAnsi="Times New Roman" w:cs="Times New Roman"/>
                <w:bCs/>
                <w:sz w:val="24"/>
                <w:szCs w:val="24"/>
              </w:rPr>
              <w:t>в отдельном файле</w:t>
            </w:r>
          </w:p>
        </w:tc>
      </w:tr>
    </w:tbl>
    <w:p w14:paraId="12DEA86B" w14:textId="32E96A2D" w:rsidR="00166F5C" w:rsidRDefault="00166F5C" w:rsidP="005C4F6A">
      <w:pPr>
        <w:spacing w:after="0" w:line="240" w:lineRule="auto"/>
        <w:ind w:right="851"/>
        <w:jc w:val="both"/>
      </w:pPr>
    </w:p>
    <w:p w14:paraId="3F9B09A1" w14:textId="6061DD39" w:rsidR="007827C1" w:rsidRDefault="007827C1" w:rsidP="005C4F6A">
      <w:pPr>
        <w:spacing w:after="0" w:line="240" w:lineRule="auto"/>
        <w:ind w:right="851"/>
        <w:jc w:val="both"/>
      </w:pPr>
    </w:p>
    <w:p w14:paraId="2570C7B3" w14:textId="5740599D" w:rsidR="007827C1" w:rsidRDefault="007827C1" w:rsidP="005C4F6A">
      <w:pPr>
        <w:spacing w:after="0" w:line="240" w:lineRule="auto"/>
        <w:ind w:right="851"/>
        <w:jc w:val="both"/>
      </w:pPr>
    </w:p>
    <w:p w14:paraId="5ABABB1E" w14:textId="43FD20D5" w:rsidR="007827C1" w:rsidRDefault="007827C1" w:rsidP="005C4F6A">
      <w:pPr>
        <w:spacing w:after="0" w:line="240" w:lineRule="auto"/>
        <w:ind w:right="851"/>
        <w:jc w:val="both"/>
      </w:pPr>
    </w:p>
    <w:p w14:paraId="60E155EE" w14:textId="66EE78EF" w:rsidR="007827C1" w:rsidRDefault="007827C1" w:rsidP="005C4F6A">
      <w:pPr>
        <w:spacing w:after="0" w:line="240" w:lineRule="auto"/>
        <w:ind w:right="851"/>
        <w:jc w:val="both"/>
      </w:pPr>
    </w:p>
    <w:p w14:paraId="65A24B34" w14:textId="549E4FCC" w:rsidR="007827C1" w:rsidRDefault="007827C1" w:rsidP="005C4F6A">
      <w:pPr>
        <w:spacing w:after="0" w:line="240" w:lineRule="auto"/>
        <w:ind w:right="851"/>
        <w:jc w:val="both"/>
      </w:pPr>
    </w:p>
    <w:p w14:paraId="58681C66" w14:textId="4B102D26" w:rsidR="007827C1" w:rsidRDefault="007827C1" w:rsidP="005C4F6A">
      <w:pPr>
        <w:spacing w:after="0" w:line="240" w:lineRule="auto"/>
        <w:ind w:right="851"/>
        <w:jc w:val="both"/>
      </w:pPr>
    </w:p>
    <w:p w14:paraId="46A0F8B9" w14:textId="006CD8B0" w:rsidR="007827C1" w:rsidRDefault="007827C1" w:rsidP="005C4F6A">
      <w:pPr>
        <w:spacing w:after="0" w:line="240" w:lineRule="auto"/>
        <w:ind w:right="851"/>
        <w:jc w:val="both"/>
      </w:pPr>
    </w:p>
    <w:p w14:paraId="6AC195C0" w14:textId="00B3DE41" w:rsidR="007827C1" w:rsidRDefault="007827C1" w:rsidP="005C4F6A">
      <w:pPr>
        <w:spacing w:after="0" w:line="240" w:lineRule="auto"/>
        <w:ind w:right="851"/>
        <w:jc w:val="both"/>
      </w:pPr>
    </w:p>
    <w:p w14:paraId="0F62125F" w14:textId="5EB6A45F" w:rsidR="007827C1" w:rsidRDefault="007827C1" w:rsidP="005C4F6A">
      <w:pPr>
        <w:spacing w:after="0" w:line="240" w:lineRule="auto"/>
        <w:ind w:right="851"/>
        <w:jc w:val="both"/>
      </w:pPr>
    </w:p>
    <w:p w14:paraId="1FCCAACD" w14:textId="708153C3" w:rsidR="007827C1" w:rsidRDefault="007827C1" w:rsidP="005C4F6A">
      <w:pPr>
        <w:spacing w:after="0" w:line="240" w:lineRule="auto"/>
        <w:ind w:right="851"/>
        <w:jc w:val="both"/>
      </w:pPr>
    </w:p>
    <w:p w14:paraId="2C774BF7" w14:textId="5D019369" w:rsidR="007827C1" w:rsidRDefault="007827C1" w:rsidP="005C4F6A">
      <w:pPr>
        <w:spacing w:after="0" w:line="240" w:lineRule="auto"/>
        <w:ind w:right="851"/>
        <w:jc w:val="both"/>
      </w:pPr>
    </w:p>
    <w:p w14:paraId="2081133D" w14:textId="1C7AD984" w:rsidR="007827C1" w:rsidRDefault="007827C1" w:rsidP="005C4F6A">
      <w:pPr>
        <w:spacing w:after="0" w:line="240" w:lineRule="auto"/>
        <w:ind w:right="851"/>
        <w:jc w:val="both"/>
      </w:pPr>
    </w:p>
    <w:p w14:paraId="2FF76ACE" w14:textId="09C231FC" w:rsidR="007827C1" w:rsidRDefault="007827C1" w:rsidP="005C4F6A">
      <w:pPr>
        <w:spacing w:after="0" w:line="240" w:lineRule="auto"/>
        <w:ind w:right="851"/>
        <w:jc w:val="both"/>
      </w:pPr>
    </w:p>
    <w:p w14:paraId="7A04594D" w14:textId="0F67F023" w:rsidR="007827C1" w:rsidRDefault="007827C1" w:rsidP="005C4F6A">
      <w:pPr>
        <w:spacing w:after="0" w:line="240" w:lineRule="auto"/>
        <w:ind w:right="851"/>
        <w:jc w:val="both"/>
      </w:pPr>
    </w:p>
    <w:p w14:paraId="21743B38" w14:textId="46275B6B" w:rsidR="007827C1" w:rsidRDefault="007827C1" w:rsidP="005C4F6A">
      <w:pPr>
        <w:spacing w:after="0" w:line="240" w:lineRule="auto"/>
        <w:ind w:right="851"/>
        <w:jc w:val="both"/>
      </w:pPr>
    </w:p>
    <w:p w14:paraId="6EEAED70" w14:textId="7A9ACD07" w:rsidR="007827C1" w:rsidRDefault="007827C1" w:rsidP="005C4F6A">
      <w:pPr>
        <w:spacing w:after="0" w:line="240" w:lineRule="auto"/>
        <w:ind w:right="851"/>
        <w:jc w:val="both"/>
      </w:pPr>
    </w:p>
    <w:p w14:paraId="1FB89196" w14:textId="59F82D6A" w:rsidR="007827C1" w:rsidRDefault="007827C1" w:rsidP="005C4F6A">
      <w:pPr>
        <w:spacing w:after="0" w:line="240" w:lineRule="auto"/>
        <w:ind w:right="851"/>
        <w:jc w:val="both"/>
      </w:pPr>
    </w:p>
    <w:p w14:paraId="20F32336" w14:textId="4F786E17" w:rsidR="007827C1" w:rsidRDefault="007827C1" w:rsidP="005C4F6A">
      <w:pPr>
        <w:spacing w:after="0" w:line="240" w:lineRule="auto"/>
        <w:ind w:right="851"/>
        <w:jc w:val="both"/>
      </w:pPr>
    </w:p>
    <w:p w14:paraId="5A244A83" w14:textId="05DCF7EA" w:rsidR="007827C1" w:rsidRDefault="007827C1" w:rsidP="005C4F6A">
      <w:pPr>
        <w:spacing w:after="0" w:line="240" w:lineRule="auto"/>
        <w:ind w:right="851"/>
        <w:jc w:val="both"/>
      </w:pPr>
    </w:p>
    <w:p w14:paraId="091F7047" w14:textId="2A54FCCC" w:rsidR="007827C1" w:rsidRDefault="007827C1" w:rsidP="005C4F6A">
      <w:pPr>
        <w:spacing w:after="0" w:line="240" w:lineRule="auto"/>
        <w:ind w:right="851"/>
        <w:jc w:val="both"/>
      </w:pPr>
    </w:p>
    <w:p w14:paraId="1972DC01" w14:textId="180C78DF" w:rsidR="007827C1" w:rsidRDefault="007827C1" w:rsidP="005C4F6A">
      <w:pPr>
        <w:spacing w:after="0" w:line="240" w:lineRule="auto"/>
        <w:ind w:right="851"/>
        <w:jc w:val="both"/>
      </w:pPr>
    </w:p>
    <w:p w14:paraId="3185B55D" w14:textId="4CAE9AE9" w:rsidR="007827C1" w:rsidRDefault="007827C1" w:rsidP="005C4F6A">
      <w:pPr>
        <w:spacing w:after="0" w:line="240" w:lineRule="auto"/>
        <w:ind w:right="851"/>
        <w:jc w:val="both"/>
      </w:pPr>
    </w:p>
    <w:p w14:paraId="6179C88A" w14:textId="2999F241" w:rsidR="007827C1" w:rsidRDefault="007827C1" w:rsidP="005C4F6A">
      <w:pPr>
        <w:spacing w:after="0" w:line="240" w:lineRule="auto"/>
        <w:ind w:right="851"/>
        <w:jc w:val="both"/>
      </w:pPr>
    </w:p>
    <w:p w14:paraId="11EF7F95" w14:textId="3A0374BC" w:rsidR="007827C1" w:rsidRDefault="007827C1" w:rsidP="005C4F6A">
      <w:pPr>
        <w:spacing w:after="0" w:line="240" w:lineRule="auto"/>
        <w:ind w:right="851"/>
        <w:jc w:val="both"/>
      </w:pPr>
    </w:p>
    <w:p w14:paraId="31A228B7" w14:textId="2116ED24" w:rsidR="007827C1" w:rsidRDefault="007827C1" w:rsidP="005C4F6A">
      <w:pPr>
        <w:spacing w:after="0" w:line="240" w:lineRule="auto"/>
        <w:ind w:right="851"/>
        <w:jc w:val="both"/>
      </w:pPr>
    </w:p>
    <w:p w14:paraId="079454D9" w14:textId="269B3667" w:rsidR="007827C1" w:rsidRDefault="007827C1" w:rsidP="005C4F6A">
      <w:pPr>
        <w:spacing w:after="0" w:line="240" w:lineRule="auto"/>
        <w:ind w:right="851"/>
        <w:jc w:val="both"/>
      </w:pPr>
    </w:p>
    <w:p w14:paraId="2B82C7F0" w14:textId="01434638" w:rsidR="007827C1" w:rsidRDefault="007827C1" w:rsidP="005C4F6A">
      <w:pPr>
        <w:spacing w:after="0" w:line="240" w:lineRule="auto"/>
        <w:ind w:right="851"/>
        <w:jc w:val="both"/>
      </w:pPr>
    </w:p>
    <w:p w14:paraId="0CE97D22" w14:textId="27E4753C" w:rsidR="007827C1" w:rsidRDefault="007827C1" w:rsidP="005C4F6A">
      <w:pPr>
        <w:spacing w:after="0" w:line="240" w:lineRule="auto"/>
        <w:ind w:right="851"/>
        <w:jc w:val="both"/>
      </w:pPr>
    </w:p>
    <w:p w14:paraId="02724349" w14:textId="4EF8A1E5" w:rsidR="007827C1" w:rsidRDefault="007827C1" w:rsidP="005C4F6A">
      <w:pPr>
        <w:spacing w:after="0" w:line="240" w:lineRule="auto"/>
        <w:ind w:right="851"/>
        <w:jc w:val="both"/>
      </w:pPr>
    </w:p>
    <w:p w14:paraId="3367B2AC" w14:textId="79E1811F" w:rsidR="007827C1" w:rsidRDefault="007827C1" w:rsidP="005C4F6A">
      <w:pPr>
        <w:spacing w:after="0" w:line="240" w:lineRule="auto"/>
        <w:ind w:right="851"/>
        <w:jc w:val="both"/>
      </w:pPr>
    </w:p>
    <w:p w14:paraId="5B2386F5" w14:textId="10127AB6" w:rsidR="007827C1" w:rsidRDefault="007827C1" w:rsidP="005C4F6A">
      <w:pPr>
        <w:spacing w:after="0" w:line="240" w:lineRule="auto"/>
        <w:ind w:right="851"/>
        <w:jc w:val="both"/>
      </w:pPr>
    </w:p>
    <w:p w14:paraId="2FFA6273" w14:textId="52BD4730" w:rsidR="007827C1" w:rsidRDefault="007827C1" w:rsidP="005C4F6A">
      <w:pPr>
        <w:spacing w:after="0" w:line="240" w:lineRule="auto"/>
        <w:ind w:right="851"/>
        <w:jc w:val="both"/>
      </w:pPr>
    </w:p>
    <w:p w14:paraId="4260D933" w14:textId="2134B58D" w:rsidR="007827C1" w:rsidRDefault="007827C1" w:rsidP="005C4F6A">
      <w:pPr>
        <w:spacing w:after="0" w:line="240" w:lineRule="auto"/>
        <w:ind w:right="851"/>
        <w:jc w:val="both"/>
      </w:pPr>
    </w:p>
    <w:p w14:paraId="7E25B76A" w14:textId="36829B9E" w:rsidR="007827C1" w:rsidRDefault="007827C1" w:rsidP="005C4F6A">
      <w:pPr>
        <w:spacing w:after="0" w:line="240" w:lineRule="auto"/>
        <w:ind w:right="851"/>
        <w:jc w:val="both"/>
      </w:pPr>
    </w:p>
    <w:p w14:paraId="4B98DC3B" w14:textId="5199FFFE" w:rsidR="007827C1" w:rsidRDefault="007827C1" w:rsidP="005C4F6A">
      <w:pPr>
        <w:spacing w:after="0" w:line="240" w:lineRule="auto"/>
        <w:ind w:right="851"/>
        <w:jc w:val="both"/>
      </w:pPr>
    </w:p>
    <w:p w14:paraId="637C0AFA" w14:textId="2A75CD1D" w:rsidR="007827C1" w:rsidRPr="00B16512" w:rsidRDefault="007827C1" w:rsidP="00B16512">
      <w:pPr>
        <w:spacing w:after="0" w:line="240" w:lineRule="auto"/>
        <w:ind w:right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16512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4A62C655" w14:textId="59401FB0" w:rsidR="007827C1" w:rsidRPr="00B16512" w:rsidRDefault="007827C1" w:rsidP="00B16512">
      <w:pPr>
        <w:spacing w:after="0" w:line="240" w:lineRule="auto"/>
        <w:ind w:right="85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8359" w:type="dxa"/>
        <w:tblInd w:w="-709" w:type="dxa"/>
        <w:tblLook w:val="04A0" w:firstRow="1" w:lastRow="0" w:firstColumn="1" w:lastColumn="0" w:noHBand="0" w:noVBand="1"/>
      </w:tblPr>
      <w:tblGrid>
        <w:gridCol w:w="980"/>
        <w:gridCol w:w="1902"/>
        <w:gridCol w:w="3631"/>
        <w:gridCol w:w="1369"/>
        <w:gridCol w:w="2173"/>
        <w:gridCol w:w="236"/>
        <w:gridCol w:w="4300"/>
        <w:gridCol w:w="1600"/>
        <w:gridCol w:w="2168"/>
      </w:tblGrid>
      <w:tr w:rsidR="007827C1" w:rsidRPr="007827C1" w14:paraId="25C8775E" w14:textId="77777777" w:rsidTr="007827C1">
        <w:trPr>
          <w:gridAfter w:val="4"/>
          <w:wAfter w:w="8304" w:type="dxa"/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975B" w14:textId="77777777" w:rsidR="007827C1" w:rsidRPr="007827C1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4CC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почтообрабатывающего оборудования УФПС Краснодарского края.</w:t>
            </w:r>
          </w:p>
        </w:tc>
      </w:tr>
      <w:tr w:rsidR="007827C1" w:rsidRPr="007827C1" w14:paraId="0883C275" w14:textId="77777777" w:rsidTr="00B16512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26CB" w14:textId="77777777" w:rsidR="007827C1" w:rsidRPr="007827C1" w:rsidRDefault="007827C1" w:rsidP="007827C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504D2" w14:textId="77777777" w:rsidR="007827C1" w:rsidRPr="007827C1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ECA4" w14:textId="77777777" w:rsidR="007827C1" w:rsidRPr="007827C1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12F30" w14:textId="77777777" w:rsidR="007827C1" w:rsidRPr="007827C1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C1595" w14:textId="77777777" w:rsidR="007827C1" w:rsidRPr="007827C1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EA78" w14:textId="77777777" w:rsidR="007827C1" w:rsidRPr="007827C1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27C1" w:rsidRPr="007827C1" w14:paraId="61B616FC" w14:textId="77777777" w:rsidTr="00B16512">
        <w:trPr>
          <w:gridAfter w:val="4"/>
          <w:wAfter w:w="8309" w:type="dxa"/>
          <w:trHeight w:val="1950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B33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п.п</w:t>
            </w:r>
            <w:proofErr w:type="spellEnd"/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D4A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Обособленное структурное подразделение</w:t>
            </w:r>
          </w:p>
        </w:tc>
        <w:tc>
          <w:tcPr>
            <w:tcW w:w="3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6FF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установки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49F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Марка конвейера ленточного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BCF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Инвентарный номер</w:t>
            </w:r>
          </w:p>
        </w:tc>
      </w:tr>
      <w:tr w:rsidR="007827C1" w:rsidRPr="007827C1" w14:paraId="3589D42E" w14:textId="77777777" w:rsidTr="00B16512">
        <w:trPr>
          <w:gridAfter w:val="4"/>
          <w:wAfter w:w="8309" w:type="dxa"/>
          <w:trHeight w:val="45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B7DC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457F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D30E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A99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AFB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27C1" w:rsidRPr="007827C1" w14:paraId="01BDE661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BF7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923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Сочинский почтамт (Адлер)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711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Сочи-Адлер, 348, ул. Жемчужная, д.9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580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60A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3Б03110200002966</w:t>
            </w:r>
          </w:p>
        </w:tc>
      </w:tr>
      <w:tr w:rsidR="007827C1" w:rsidRPr="007827C1" w14:paraId="67A180F8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D1A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F421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606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Сочи-Адлер, 349, ул. Таврическая, д.5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C45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A8D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3Б03110200002967</w:t>
            </w:r>
          </w:p>
        </w:tc>
      </w:tr>
      <w:tr w:rsidR="007827C1" w:rsidRPr="007827C1" w14:paraId="16D14542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98C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558C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942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Адлер, ул. Голубые Дали д.9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9FA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0E6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3Б03110200002968</w:t>
            </w:r>
          </w:p>
        </w:tc>
      </w:tr>
      <w:tr w:rsidR="007827C1" w:rsidRPr="007827C1" w14:paraId="4A72E03E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C58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89A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F1A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Сочи-Адлер, ул. Ленина, д.1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8744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КТУ2-2,5-1,5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1C08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03100211301147</w:t>
            </w:r>
          </w:p>
        </w:tc>
      </w:tr>
      <w:tr w:rsidR="007827C1" w:rsidRPr="007827C1" w14:paraId="0CAA3FD4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7A2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C70C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E1C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9DDD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КТУ2-2,5-1,5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05F7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03100211301148</w:t>
            </w:r>
          </w:p>
        </w:tc>
      </w:tr>
      <w:tr w:rsidR="007827C1" w:rsidRPr="007827C1" w14:paraId="7B84D8A4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705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4DE7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Анапский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почтамт</w:t>
            </w: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666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Анапа ул. Краснодарская, 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D8D6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7932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ЗБ03100301003879</w:t>
            </w:r>
          </w:p>
        </w:tc>
      </w:tr>
      <w:tr w:rsidR="007827C1" w:rsidRPr="007827C1" w14:paraId="7E2E2C21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027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5971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0A5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1474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7636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ЗБ03100301003880</w:t>
            </w:r>
          </w:p>
        </w:tc>
      </w:tr>
      <w:tr w:rsidR="007827C1" w:rsidRPr="007827C1" w14:paraId="4D2A83A9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DE8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DAA8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0AF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Анапа ул. Стахановская 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583F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447F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ЗБ03100301003882</w:t>
            </w:r>
          </w:p>
        </w:tc>
      </w:tr>
      <w:tr w:rsidR="007827C1" w:rsidRPr="007827C1" w14:paraId="4E043257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C08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29CE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A76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Анапа, ул. Горького, 68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876B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КЛПО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ED87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03100011901255</w:t>
            </w:r>
          </w:p>
        </w:tc>
      </w:tr>
      <w:tr w:rsidR="007827C1" w:rsidRPr="007827C1" w14:paraId="62A249D7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01E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B1F40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Белореченский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почтамт</w:t>
            </w: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923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Белореченск, ул. Ленина, 76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84FA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577D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ЗБ03100701007014</w:t>
            </w:r>
          </w:p>
        </w:tc>
      </w:tr>
      <w:tr w:rsidR="007827C1" w:rsidRPr="007827C1" w14:paraId="3FB895C4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B0C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46F7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D6F2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E544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ТЛС-НН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4269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ЗБ03100701007015</w:t>
            </w:r>
          </w:p>
        </w:tc>
      </w:tr>
      <w:tr w:rsidR="007827C1" w:rsidRPr="007827C1" w14:paraId="6EE550EF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5B2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F447B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Восточно-Кубанский почтамт</w:t>
            </w: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92D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г.Армавир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ул.Мира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24а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F48D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ТЛУ-2.2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ADD3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ЗБ03100501001542</w:t>
            </w:r>
          </w:p>
        </w:tc>
      </w:tr>
      <w:tr w:rsidR="007827C1" w:rsidRPr="007827C1" w14:paraId="275CFAF3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C56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EB1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58489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A319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ТЛУ-2.2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C718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ЗБ03100501001541</w:t>
            </w:r>
          </w:p>
        </w:tc>
      </w:tr>
      <w:tr w:rsidR="007827C1" w:rsidRPr="007827C1" w14:paraId="679676C7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161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4E92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0106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31A3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ТЛУ-2.2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06F3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ЗБ03100501001540</w:t>
            </w:r>
          </w:p>
        </w:tc>
      </w:tr>
      <w:tr w:rsidR="007827C1" w:rsidRPr="007827C1" w14:paraId="3C805FB0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912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3FDE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3FD4B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8F15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ТЛУ-2.2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ED72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ЗБ03100501001539</w:t>
            </w:r>
          </w:p>
        </w:tc>
      </w:tr>
      <w:tr w:rsidR="007827C1" w:rsidRPr="007827C1" w14:paraId="4C05F5FA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B41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7EF7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3B4C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C0C0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ТЛУ-2.2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6C73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ЗБ03100501001538</w:t>
            </w:r>
          </w:p>
        </w:tc>
      </w:tr>
      <w:tr w:rsidR="007827C1" w:rsidRPr="007827C1" w14:paraId="6AF07E1B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65F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8F0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987F0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0C2D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ТЛУ-2.2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FF5A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RANGE!G24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ЗБ03100501001543</w:t>
            </w:r>
            <w:bookmarkEnd w:id="1"/>
          </w:p>
        </w:tc>
      </w:tr>
      <w:tr w:rsidR="007827C1" w:rsidRPr="007827C1" w14:paraId="78F94489" w14:textId="77777777" w:rsidTr="00B16512">
        <w:trPr>
          <w:gridAfter w:val="4"/>
          <w:wAfter w:w="8309" w:type="dxa"/>
          <w:trHeight w:val="3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BB9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156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FAE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с.Успенское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ул.Красная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8а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5012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ТЛУ-2.2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B2C8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2" w:name="RANGE!G25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ЗБ03100501001537</w:t>
            </w:r>
            <w:bookmarkEnd w:id="2"/>
          </w:p>
        </w:tc>
      </w:tr>
      <w:tr w:rsidR="007827C1" w:rsidRPr="007827C1" w14:paraId="02004885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2CC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0B62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809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Мостовской, ул. Октябрьская 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3564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КТУ2-2,5-1,5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2AC1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03100011901247</w:t>
            </w:r>
          </w:p>
        </w:tc>
      </w:tr>
      <w:tr w:rsidR="007827C1" w:rsidRPr="007827C1" w14:paraId="0CEE5C30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D43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D072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721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 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Новокубанск,ул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Первомайская, 167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CC90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9A72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ЗБ03100501001544</w:t>
            </w:r>
          </w:p>
        </w:tc>
      </w:tr>
      <w:tr w:rsidR="007827C1" w:rsidRPr="007827C1" w14:paraId="3AD17BBE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48D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80A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D2A68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0CA4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CA7E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ЗБ03100501001545</w:t>
            </w:r>
          </w:p>
        </w:tc>
      </w:tr>
      <w:tr w:rsidR="007827C1" w:rsidRPr="007827C1" w14:paraId="327F7ACC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FE9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D2A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BF93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23F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КТУ-3.1-2.3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BAE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031069001230050</w:t>
            </w:r>
          </w:p>
        </w:tc>
      </w:tr>
      <w:tr w:rsidR="007827C1" w:rsidRPr="007827C1" w14:paraId="7563757C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9FE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38CF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398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Лабинск, ул. Красная, 22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280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CC1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ЗБ03100501001547</w:t>
            </w:r>
          </w:p>
        </w:tc>
      </w:tr>
      <w:tr w:rsidR="007827C1" w:rsidRPr="007827C1" w14:paraId="516D7A64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071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C120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971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Курганинск ул. Ленина, 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CBC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ТЛС-НН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98B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ЗБ03100501001549</w:t>
            </w:r>
          </w:p>
        </w:tc>
      </w:tr>
      <w:tr w:rsidR="007827C1" w:rsidRPr="007827C1" w14:paraId="06AA2672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421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D5E8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Динской почтамт</w:t>
            </w: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F3C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Динская, ул. Красная, 47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029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КТУ2-1,7-1,1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7C7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03101314000181</w:t>
            </w:r>
          </w:p>
        </w:tc>
      </w:tr>
      <w:tr w:rsidR="007827C1" w:rsidRPr="007827C1" w14:paraId="0BF5791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99E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80D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FF3B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D3B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 2Г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34C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ЗБ03101301010119</w:t>
            </w:r>
          </w:p>
        </w:tc>
      </w:tr>
      <w:tr w:rsidR="007827C1" w:rsidRPr="007827C1" w14:paraId="487C5BC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07F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CFA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EA2AB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36A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 НН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E89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ЗБ03101301010120</w:t>
            </w:r>
          </w:p>
        </w:tc>
      </w:tr>
      <w:tr w:rsidR="007827C1" w:rsidRPr="007827C1" w14:paraId="0B2D2730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901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AE34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Западно-Кубанский почтамт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275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Ильский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Ленина, 178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9EE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DDA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ЗБ03100111003126</w:t>
            </w:r>
          </w:p>
        </w:tc>
      </w:tr>
      <w:tr w:rsidR="007827C1" w:rsidRPr="007827C1" w14:paraId="35FC7127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15E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4B5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E4D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Холмская, ул. Мира, 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6B6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C04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ЗБ03100111003125</w:t>
            </w:r>
          </w:p>
        </w:tc>
      </w:tr>
      <w:tr w:rsidR="007827C1" w:rsidRPr="007827C1" w14:paraId="409D074B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C27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BB7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066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Северская, ул. Ленина, 144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EFF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C07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ЗБ03100111003124</w:t>
            </w:r>
          </w:p>
        </w:tc>
      </w:tr>
      <w:tr w:rsidR="007827C1" w:rsidRPr="007827C1" w14:paraId="0E87EB29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AA5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2970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E8E1F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F0C5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9074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ЗБ03100111003121</w:t>
            </w:r>
          </w:p>
        </w:tc>
      </w:tr>
      <w:tr w:rsidR="007827C1" w:rsidRPr="007827C1" w14:paraId="378EB396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2D4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FAA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523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Крымск, ул.Синева,30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83D1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C297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ЗБ03100111003122</w:t>
            </w:r>
          </w:p>
        </w:tc>
      </w:tr>
      <w:tr w:rsidR="007827C1" w:rsidRPr="007827C1" w14:paraId="66A732A3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4BB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B87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FA8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Абинск ул.Советов,148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901D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7E92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ЗБ03100111003119</w:t>
            </w:r>
          </w:p>
        </w:tc>
      </w:tr>
      <w:tr w:rsidR="007827C1" w:rsidRPr="007827C1" w14:paraId="3EB64CC0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720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561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80771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738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 НН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2CE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ЗБ03100111003127</w:t>
            </w:r>
          </w:p>
        </w:tc>
      </w:tr>
      <w:tr w:rsidR="007827C1" w:rsidRPr="007827C1" w14:paraId="536D05B3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349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8D8E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959AE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21A9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1E28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3" w:name="RANGE!G42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ЗБ03100111003120</w:t>
            </w:r>
            <w:bookmarkEnd w:id="3"/>
          </w:p>
        </w:tc>
      </w:tr>
      <w:tr w:rsidR="007827C1" w:rsidRPr="007827C1" w14:paraId="14493739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930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1AD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EB5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Абинск, Привокзальная,1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7A1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A10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ЗБ03100111003123</w:t>
            </w:r>
          </w:p>
        </w:tc>
      </w:tr>
      <w:tr w:rsidR="007827C1" w:rsidRPr="007827C1" w14:paraId="4B09720F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3E5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CE8D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Каневской почтамт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B03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ст.Ленинградская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 Ленина, 33"б"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AF8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F38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ЗБ03101700290684</w:t>
            </w:r>
          </w:p>
        </w:tc>
      </w:tr>
      <w:tr w:rsidR="007827C1" w:rsidRPr="007827C1" w14:paraId="3ECCCF2F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987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FAF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530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Приморско-Ахтарск, ул.50 лет Октября, 92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9456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ТЛУ-2,2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9598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ЗБ03101700290686</w:t>
            </w:r>
          </w:p>
        </w:tc>
      </w:tr>
      <w:tr w:rsidR="007827C1" w:rsidRPr="007827C1" w14:paraId="03D1D026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25E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C57F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16F28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2191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ТЛУ-2,2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94CB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ЗБ03101700290687</w:t>
            </w:r>
          </w:p>
        </w:tc>
      </w:tr>
      <w:tr w:rsidR="007827C1" w:rsidRPr="007827C1" w14:paraId="059E68C8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F1F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228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3173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Каневская, ул. Нестеренко, 96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E7D1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ТЛС-НН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1823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ЗБ03101700290688</w:t>
            </w:r>
          </w:p>
        </w:tc>
      </w:tr>
      <w:tr w:rsidR="007827C1" w:rsidRPr="007827C1" w14:paraId="5B8B24CC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757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CBB2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4479B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BB3E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ТЛУ-2,2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1F11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ЗБ03101700290685</w:t>
            </w:r>
          </w:p>
        </w:tc>
      </w:tr>
      <w:tr w:rsidR="007827C1" w:rsidRPr="007827C1" w14:paraId="389E39FA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825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085AC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Краснодарский почтамт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A62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Краснодар ул.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Карасунская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68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399D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ТЛУ-2,2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174E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ЗБ03112000016649</w:t>
            </w:r>
          </w:p>
        </w:tc>
      </w:tr>
      <w:tr w:rsidR="007827C1" w:rsidRPr="007827C1" w14:paraId="28E054A0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FBE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46E1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6FDC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Краснодар ул., Славянская, 65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2A58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58EB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ЗБ03112000005660</w:t>
            </w:r>
          </w:p>
        </w:tc>
      </w:tr>
      <w:tr w:rsidR="007827C1" w:rsidRPr="007827C1" w14:paraId="7799D49A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51A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FB4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C39F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Краснодар ул.,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ул,Тургенева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139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99A6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4D55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ЗБ03112000005346</w:t>
            </w:r>
          </w:p>
        </w:tc>
      </w:tr>
      <w:tr w:rsidR="007827C1" w:rsidRPr="007827C1" w14:paraId="3A66E2F2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224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4A2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B27B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Краснодар ул., Ставропольская, 137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E83A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D42C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ЗБ03102001017467</w:t>
            </w:r>
          </w:p>
        </w:tc>
      </w:tr>
      <w:tr w:rsidR="007827C1" w:rsidRPr="007827C1" w14:paraId="0C708F35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28E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926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7EA0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Краснодар ул., ул. Красная, 167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B123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6E73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ЗБ03112000006297</w:t>
            </w:r>
          </w:p>
        </w:tc>
      </w:tr>
      <w:tr w:rsidR="007827C1" w:rsidRPr="007827C1" w14:paraId="2A2EC06E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AB8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9077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F0D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Краснодар ул. ул. Уральская, 186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7FFC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ТЛУ-2,2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C84C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ЗБ03112000006595</w:t>
            </w:r>
          </w:p>
        </w:tc>
      </w:tr>
      <w:tr w:rsidR="007827C1" w:rsidRPr="007827C1" w14:paraId="2E15CE23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F24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A872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1F3A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Краснодар, ул.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Карасунская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68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D507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Е-10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5D12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ЗБ03112000007617</w:t>
            </w:r>
          </w:p>
        </w:tc>
      </w:tr>
      <w:tr w:rsidR="007827C1" w:rsidRPr="007827C1" w14:paraId="5B275098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F00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0CA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9F62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Краснодар, ул. Уральская, 168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6186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4060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ЗБ03112000007973</w:t>
            </w:r>
          </w:p>
        </w:tc>
      </w:tr>
      <w:tr w:rsidR="007827C1" w:rsidRPr="007827C1" w14:paraId="0769524C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B73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138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98FB0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A198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1E13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ЗБ03112000013293</w:t>
            </w:r>
          </w:p>
        </w:tc>
      </w:tr>
      <w:tr w:rsidR="007827C1" w:rsidRPr="007827C1" w14:paraId="0C602699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EF5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0218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51C5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Краснодар, ул. Ставропольская, 199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E578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1C3C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ЗБ03112000008707</w:t>
            </w:r>
          </w:p>
        </w:tc>
      </w:tr>
      <w:tr w:rsidR="007827C1" w:rsidRPr="007827C1" w14:paraId="3F5A77D0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80B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C599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170D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Краснодар, пр. Чекистов, 7/3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30EB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98E0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ЗБ03112000012330</w:t>
            </w:r>
          </w:p>
        </w:tc>
      </w:tr>
      <w:tr w:rsidR="007827C1" w:rsidRPr="007827C1" w14:paraId="43B10465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352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53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547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51D2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Краснодар, ул. Новороссийская, 184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BF73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7227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ЗБ03112000012331</w:t>
            </w:r>
          </w:p>
        </w:tc>
      </w:tr>
      <w:tr w:rsidR="007827C1" w:rsidRPr="007827C1" w14:paraId="4BCE3BF1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6B2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EC6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D87A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Краснодар, ул. Алма-Атинская, 148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ADF7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C06C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ЗБ03112000013561</w:t>
            </w:r>
          </w:p>
        </w:tc>
      </w:tr>
      <w:tr w:rsidR="007827C1" w:rsidRPr="007827C1" w14:paraId="7CE09D48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796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FB28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D59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Краснодар,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Атарбекова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EF0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DD21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ЗБ03112000003703</w:t>
            </w:r>
          </w:p>
        </w:tc>
      </w:tr>
      <w:tr w:rsidR="007827C1" w:rsidRPr="007827C1" w14:paraId="3924A5CE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BB7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4B58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78F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Краснодар, ул.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Карасунская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68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34BD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241D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ЗБ03112000016425</w:t>
            </w:r>
          </w:p>
        </w:tc>
      </w:tr>
      <w:tr w:rsidR="007827C1" w:rsidRPr="007827C1" w14:paraId="590FEEE9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9B7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FC17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E77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г.Краснодар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40 лет Победы, 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02D8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F77B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ЗБ03112000016426</w:t>
            </w:r>
          </w:p>
        </w:tc>
      </w:tr>
      <w:tr w:rsidR="007827C1" w:rsidRPr="007827C1" w14:paraId="5AB99B71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352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61E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A5F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г.Краснодар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Рашпилевская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333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A01A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ТВГ-1,3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D36B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ЗБ03112000016427</w:t>
            </w:r>
          </w:p>
        </w:tc>
      </w:tr>
      <w:tr w:rsidR="007827C1" w:rsidRPr="007827C1" w14:paraId="42186DBF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336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4809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70C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г.Краснодар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Селезнева, 86/1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BCD7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ТВГ-1,3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64C4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ЗБ03112000016428</w:t>
            </w:r>
          </w:p>
        </w:tc>
      </w:tr>
      <w:tr w:rsidR="007827C1" w:rsidRPr="007827C1" w14:paraId="025246BF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163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65E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9A9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г.Краснодар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Кореновская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47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8817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C1C9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ЗБ03112000016429</w:t>
            </w:r>
          </w:p>
        </w:tc>
      </w:tr>
      <w:tr w:rsidR="007827C1" w:rsidRPr="007827C1" w14:paraId="1211F8C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C5B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878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1D4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г.Краснодар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Красных Партизан, 77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7D6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2598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*03102011013996</w:t>
            </w:r>
          </w:p>
        </w:tc>
      </w:tr>
      <w:tr w:rsidR="007827C1" w:rsidRPr="007827C1" w14:paraId="7E6DAC25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7E2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D16DD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Кропоткинский почтамт</w:t>
            </w: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C7F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Кропоткин, ул. Красная, 102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AFF5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1881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ЗБ03102111017485</w:t>
            </w:r>
          </w:p>
        </w:tc>
      </w:tr>
      <w:tr w:rsidR="007827C1" w:rsidRPr="007827C1" w14:paraId="2021AFA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FB9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56F9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E721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C8C5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0BC3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ЗБ03102111017486</w:t>
            </w:r>
          </w:p>
        </w:tc>
      </w:tr>
      <w:tr w:rsidR="007827C1" w:rsidRPr="007827C1" w14:paraId="32520411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3E1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901C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4BE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г.Гулькевичи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Советская 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3AC9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013B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ЗБ03102111017487</w:t>
            </w:r>
          </w:p>
        </w:tc>
      </w:tr>
      <w:tr w:rsidR="007827C1" w:rsidRPr="007827C1" w14:paraId="1ECA3E20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C1D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326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44F7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9EA5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0D2F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ЗБ03102111017488</w:t>
            </w:r>
          </w:p>
        </w:tc>
      </w:tr>
      <w:tr w:rsidR="007827C1" w:rsidRPr="007827C1" w14:paraId="0BF77400" w14:textId="77777777" w:rsidTr="00B16512">
        <w:trPr>
          <w:gridAfter w:val="4"/>
          <w:wAfter w:w="8309" w:type="dxa"/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16C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7CE99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Лазаревский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почтамт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5E7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Лазаревский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Л-207 Батумское шоссе,25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794F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A7A0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ЗБ03102711020091</w:t>
            </w:r>
          </w:p>
        </w:tc>
      </w:tr>
      <w:tr w:rsidR="007827C1" w:rsidRPr="007827C1" w14:paraId="4369C4B0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CC6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C821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95D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Лазаревский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Победы, 83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5630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ТВС 3,2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5AC8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ЗБ03102711020092</w:t>
            </w:r>
          </w:p>
        </w:tc>
      </w:tr>
      <w:tr w:rsidR="007827C1" w:rsidRPr="007827C1" w14:paraId="252648D4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6C8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6E5F2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Новороссийский почтамт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A0F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Новороссийск, ул. Малоземельская, 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D850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5B1E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ЗБ03103211021901</w:t>
            </w:r>
          </w:p>
        </w:tc>
      </w:tr>
      <w:tr w:rsidR="007827C1" w:rsidRPr="007827C1" w14:paraId="65325FB8" w14:textId="77777777" w:rsidTr="00B16512">
        <w:trPr>
          <w:gridAfter w:val="4"/>
          <w:wAfter w:w="8309" w:type="dxa"/>
          <w:trHeight w:val="36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AE0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1C0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740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Новороссийск ул. Сакко и Ванцетти, 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582C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64D5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ЗБ03103211021911</w:t>
            </w:r>
          </w:p>
        </w:tc>
      </w:tr>
      <w:tr w:rsidR="007827C1" w:rsidRPr="007827C1" w14:paraId="7CB7EAC8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F09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5CB1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E6F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Новороссийск ул.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Анапское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шоссе, 25/27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9648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25DD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ЗБ03103211021910</w:t>
            </w:r>
          </w:p>
        </w:tc>
      </w:tr>
      <w:tr w:rsidR="007827C1" w:rsidRPr="007827C1" w14:paraId="1C675487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F27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AA28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C7BB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3551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3B72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ЗБ03103211021909</w:t>
            </w:r>
          </w:p>
        </w:tc>
      </w:tr>
      <w:tr w:rsidR="007827C1" w:rsidRPr="007827C1" w14:paraId="707FB18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796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9E18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B63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Новороссийск, ул.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Видова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D32D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4B63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ЗБ03103211021908</w:t>
            </w:r>
          </w:p>
        </w:tc>
      </w:tr>
      <w:tr w:rsidR="007827C1" w:rsidRPr="007827C1" w14:paraId="22D4505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557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C252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776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Новороссийск, ул. Карамзина, 37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CFD1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7390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ЗБ03103211021907</w:t>
            </w:r>
          </w:p>
        </w:tc>
      </w:tr>
      <w:tr w:rsidR="007827C1" w:rsidRPr="007827C1" w14:paraId="6B6789D4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B7F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D4C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6E3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г.Новороссийск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Жуковского, 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A4BD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BF1C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ЗБ03103211021906</w:t>
            </w:r>
          </w:p>
        </w:tc>
      </w:tr>
      <w:tr w:rsidR="007827C1" w:rsidRPr="007827C1" w14:paraId="2636CA7D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73B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FEE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A3397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9FBA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705D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ЗБ03103211021905</w:t>
            </w:r>
          </w:p>
        </w:tc>
      </w:tr>
      <w:tr w:rsidR="007827C1" w:rsidRPr="007827C1" w14:paraId="7B014FD1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F3A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2A21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F135F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7061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2883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ЗБ03103211021912</w:t>
            </w:r>
          </w:p>
        </w:tc>
      </w:tr>
      <w:tr w:rsidR="007827C1" w:rsidRPr="007827C1" w14:paraId="522B3B01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060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1330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C76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Геленджик, ул. Ленина,30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F297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5982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ЗБ03103211021903</w:t>
            </w:r>
          </w:p>
        </w:tc>
      </w:tr>
      <w:tr w:rsidR="007827C1" w:rsidRPr="007827C1" w14:paraId="75CEE968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749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1CE64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Павловский  почтамт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08D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Павловская, ул. Горького, 294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1963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C96B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ЗБ03113400000470</w:t>
            </w:r>
          </w:p>
        </w:tc>
      </w:tr>
      <w:tr w:rsidR="007827C1" w:rsidRPr="007827C1" w14:paraId="06E13815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2F7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FB3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157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Павловская, ул. Советская, 36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66D3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79BD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ЗБ03113400001485</w:t>
            </w:r>
          </w:p>
        </w:tc>
      </w:tr>
      <w:tr w:rsidR="007827C1" w:rsidRPr="007827C1" w14:paraId="1D473BEC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35F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821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ECF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Павловская, ул. Привокзальная, 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1A65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5F1B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ЗБ03113400002036</w:t>
            </w:r>
          </w:p>
        </w:tc>
      </w:tr>
      <w:tr w:rsidR="007827C1" w:rsidRPr="007827C1" w14:paraId="6232230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8DE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9B71A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Предгорный почтамт</w:t>
            </w: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C74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Горячий Ключ, ул. Ленина, 188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341C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EA94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03100401300689</w:t>
            </w:r>
          </w:p>
        </w:tc>
      </w:tr>
      <w:tr w:rsidR="007827C1" w:rsidRPr="007827C1" w14:paraId="27833E6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898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CC8C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1DBCB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9D8C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E490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ЗБ03111100000538</w:t>
            </w:r>
          </w:p>
        </w:tc>
      </w:tr>
      <w:tr w:rsidR="007827C1" w:rsidRPr="007827C1" w14:paraId="5B473E9A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934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07E02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Приазовский почтамт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E44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Староминская, Красная,41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47D8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FD3A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ЗБ03101411010760</w:t>
            </w:r>
          </w:p>
        </w:tc>
      </w:tr>
      <w:tr w:rsidR="007827C1" w:rsidRPr="007827C1" w14:paraId="64948DA7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75B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745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9BD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Ейск, ул. Первомайская, 191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CABC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7946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ЗБ03101411010747</w:t>
            </w:r>
          </w:p>
        </w:tc>
      </w:tr>
      <w:tr w:rsidR="007827C1" w:rsidRPr="007827C1" w14:paraId="3BAD168B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2AE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43E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849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Ейск, ул. Коммунистическая, 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FA4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7D5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ЗБ03101411010748</w:t>
            </w:r>
          </w:p>
        </w:tc>
      </w:tr>
      <w:tr w:rsidR="007827C1" w:rsidRPr="007827C1" w14:paraId="2AF2BCF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99F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F09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034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г.Ейск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Коммунистическая, 20/6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DE77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ТДВ-3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5F2D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03101401000055</w:t>
            </w:r>
          </w:p>
        </w:tc>
      </w:tr>
      <w:tr w:rsidR="007827C1" w:rsidRPr="007827C1" w14:paraId="37B0D0C3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F77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8E3C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941A7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883C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52B0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ЗБ03101411010749</w:t>
            </w:r>
          </w:p>
        </w:tc>
      </w:tr>
      <w:tr w:rsidR="007827C1" w:rsidRPr="007827C1" w14:paraId="17E4CA34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902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BED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927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Ейск, ул. Свердлова, 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9F6E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ТЛС-НН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2549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ЗБ03101411010751</w:t>
            </w:r>
          </w:p>
        </w:tc>
      </w:tr>
      <w:tr w:rsidR="007827C1" w:rsidRPr="007827C1" w14:paraId="3AA82B22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E51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5FAC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52BCB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DCA3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34DB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ЗБ03101411010759</w:t>
            </w:r>
          </w:p>
        </w:tc>
      </w:tr>
      <w:tr w:rsidR="007827C1" w:rsidRPr="007827C1" w14:paraId="7AA01DEC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9B2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254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EBCCE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E048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072C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ЗБ03101411010750</w:t>
            </w:r>
          </w:p>
        </w:tc>
      </w:tr>
      <w:tr w:rsidR="007827C1" w:rsidRPr="007827C1" w14:paraId="601CA04F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DA9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0C59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8F2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Старощербиновская, ул. Советов, 62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5407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4" w:name="RANGE!F98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КТУ-2,5-1,5</w:t>
            </w:r>
            <w:bookmarkEnd w:id="4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7A33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5" w:name="RANGE!G98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ЗБ03101411010746</w:t>
            </w:r>
            <w:bookmarkEnd w:id="5"/>
          </w:p>
        </w:tc>
      </w:tr>
      <w:tr w:rsidR="007827C1" w:rsidRPr="007827C1" w14:paraId="7AD8B8D5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ED5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DE2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013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Кущевская ул. Ленина, 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96C2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ТВГ-1,3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7230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ЗБ03101411010752</w:t>
            </w:r>
          </w:p>
        </w:tc>
      </w:tr>
      <w:tr w:rsidR="007827C1" w:rsidRPr="007827C1" w14:paraId="0CEF6680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C10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F5414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Сочинский почтамт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ED7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Сочи,  ул.50лет СССР, 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3388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BA40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ЗБ03103811027837</w:t>
            </w:r>
          </w:p>
        </w:tc>
      </w:tr>
      <w:tr w:rsidR="007827C1" w:rsidRPr="007827C1" w14:paraId="3F37C2FA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EF7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FC6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A4E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Сочи, Курортный проспект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C0A1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AEC4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ЗБ03103811027838</w:t>
            </w:r>
          </w:p>
        </w:tc>
      </w:tr>
      <w:tr w:rsidR="007827C1" w:rsidRPr="007827C1" w14:paraId="76126DF2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C07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98A7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2F6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Сочи, ул. Депутатская, 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09D6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3376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ЗБ03103811027839</w:t>
            </w:r>
          </w:p>
        </w:tc>
      </w:tr>
      <w:tr w:rsidR="007827C1" w:rsidRPr="007827C1" w14:paraId="557A2380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C7D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3E5F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B65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Сочи, ул. Донская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86DA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3095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ЗБ03103811027842</w:t>
            </w:r>
          </w:p>
        </w:tc>
      </w:tr>
      <w:tr w:rsidR="007827C1" w:rsidRPr="007827C1" w14:paraId="657E112F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B79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2B9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687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Сочи ул. Воровского, 1/2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DAB6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КТУ-3,1-2,3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5DEB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6" w:name="RANGE!G104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ЗБ03103811027843</w:t>
            </w:r>
            <w:bookmarkEnd w:id="6"/>
          </w:p>
        </w:tc>
      </w:tr>
      <w:tr w:rsidR="007827C1" w:rsidRPr="007827C1" w14:paraId="58034B27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17E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055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76D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Сочи, ул. Бытха,53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1756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1624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ЗБ03103811027836</w:t>
            </w:r>
          </w:p>
        </w:tc>
      </w:tr>
      <w:tr w:rsidR="007827C1" w:rsidRPr="007827C1" w14:paraId="666291A0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F47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BCE57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Таманский почтамт</w:t>
            </w: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486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Славянск-на-Кубани ул. Красная, 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5E9F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ТЛУ-2,2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D924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ЗБ03104211027054</w:t>
            </w:r>
          </w:p>
        </w:tc>
      </w:tr>
      <w:tr w:rsidR="007827C1" w:rsidRPr="007827C1" w14:paraId="45C3DB97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986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0CEC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1A1A9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3A7C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7B5B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ЗБ03104211027060</w:t>
            </w:r>
          </w:p>
        </w:tc>
      </w:tr>
      <w:tr w:rsidR="007827C1" w:rsidRPr="007827C1" w14:paraId="2B832D00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181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AA82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DFEA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EA30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ТВС-3,2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074F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ЗБ03104211027053</w:t>
            </w:r>
          </w:p>
        </w:tc>
      </w:tr>
      <w:tr w:rsidR="007827C1" w:rsidRPr="007827C1" w14:paraId="58E25962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1E9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16B1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C843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89B0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ТВГ-1,3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12B9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ЗБ03104211027057</w:t>
            </w:r>
          </w:p>
        </w:tc>
      </w:tr>
      <w:tr w:rsidR="007827C1" w:rsidRPr="007827C1" w14:paraId="6E747E1E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E56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BAB2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188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ст.Старонижестеблиевская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ул.Кубанская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FDE8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9072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ЗБ03104211027059</w:t>
            </w:r>
          </w:p>
        </w:tc>
      </w:tr>
      <w:tr w:rsidR="007827C1" w:rsidRPr="007827C1" w14:paraId="04D9BB09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370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6081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1CB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Темрюк, ул. Ленина, 68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768E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F55C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ЗБ03104211027055</w:t>
            </w:r>
          </w:p>
        </w:tc>
      </w:tr>
      <w:tr w:rsidR="007827C1" w:rsidRPr="007827C1" w14:paraId="033A9F58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0DA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A127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C14B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33EC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 2Г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CBFE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ЗБ03104211027061</w:t>
            </w:r>
          </w:p>
        </w:tc>
      </w:tr>
      <w:tr w:rsidR="007827C1" w:rsidRPr="007827C1" w14:paraId="41A34929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9CB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85E7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CB7A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F29A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ТЛСНН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D181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ЗБ03104211027056</w:t>
            </w:r>
          </w:p>
        </w:tc>
      </w:tr>
      <w:tr w:rsidR="007827C1" w:rsidRPr="007827C1" w14:paraId="68936F15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72F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B1F0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1FF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ст.Полтавская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 Красная, 132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A80D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E0C8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ЗБ03104211027058</w:t>
            </w:r>
          </w:p>
        </w:tc>
      </w:tr>
      <w:tr w:rsidR="007827C1" w:rsidRPr="007827C1" w14:paraId="64B4FAE2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62E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F31AF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Тимашевский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почтамт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7B3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ОПС Калининская ул. Ленина, 148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D143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D925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ЗБ03104311028649</w:t>
            </w:r>
          </w:p>
        </w:tc>
      </w:tr>
      <w:tr w:rsidR="007827C1" w:rsidRPr="007827C1" w14:paraId="4E0703F5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AF0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943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E87F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Старовеличковская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 Красная, 164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349A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E531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ЗБ03104311028643</w:t>
            </w:r>
          </w:p>
        </w:tc>
      </w:tr>
      <w:tr w:rsidR="007827C1" w:rsidRPr="007827C1" w14:paraId="1CED62BF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9CF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0DE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FD36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Медведковская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Ленина, 56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DB54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0AB6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ЗБ03104311028645</w:t>
            </w:r>
          </w:p>
        </w:tc>
      </w:tr>
      <w:tr w:rsidR="007827C1" w:rsidRPr="007827C1" w14:paraId="19E21B0B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ED5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EB2F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2AB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Переяславская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Масловская, 2/2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4652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8A65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ЗБ03104311028646</w:t>
            </w:r>
          </w:p>
        </w:tc>
      </w:tr>
      <w:tr w:rsidR="007827C1" w:rsidRPr="007827C1" w14:paraId="305A781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3AC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DC12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D963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г.Тимашевск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ул.Красная,102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7FF8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2E6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ЗБ03114800000315</w:t>
            </w:r>
          </w:p>
        </w:tc>
      </w:tr>
      <w:tr w:rsidR="007827C1" w:rsidRPr="007827C1" w14:paraId="7B91C1F4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C20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5ED0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703FE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0E41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C194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ЗБ03104311028647</w:t>
            </w:r>
          </w:p>
        </w:tc>
      </w:tr>
      <w:tr w:rsidR="007827C1" w:rsidRPr="007827C1" w14:paraId="2453634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AAB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034EA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Тихорецкий почтамт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E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Выселки, ул. Ленина, 72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CA23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71EC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03100911000475</w:t>
            </w:r>
          </w:p>
        </w:tc>
      </w:tr>
      <w:tr w:rsidR="007827C1" w:rsidRPr="007827C1" w14:paraId="1CD8FD41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3EC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7982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52A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Белая Глина,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ул.Красная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118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2D0F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7D2A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ЗБ03104411540928</w:t>
            </w:r>
          </w:p>
        </w:tc>
      </w:tr>
      <w:tr w:rsidR="007827C1" w:rsidRPr="007827C1" w14:paraId="008CB48F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5D1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F0D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CF8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г.Тихорецк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Октябрьская, 24-а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A7E2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ТВГ-0,5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6C33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ЗБ03104411540934</w:t>
            </w:r>
          </w:p>
        </w:tc>
      </w:tr>
      <w:tr w:rsidR="007827C1" w:rsidRPr="007827C1" w14:paraId="5BCB798E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8AA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AF38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1C84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E291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ТВГ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A79B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ЗБ03104411540935</w:t>
            </w:r>
          </w:p>
        </w:tc>
      </w:tr>
      <w:tr w:rsidR="007827C1" w:rsidRPr="007827C1" w14:paraId="6CF463D3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18E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0101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47D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г.Тихорецк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Переселенческая, 2,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F2A6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ТЛС-НН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B3BD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7" w:name="RANGE!G125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03104411004002</w:t>
            </w:r>
            <w:bookmarkEnd w:id="7"/>
          </w:p>
        </w:tc>
      </w:tr>
      <w:tr w:rsidR="007827C1" w:rsidRPr="007827C1" w14:paraId="4E5E7C68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8DF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F1F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C361E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50F5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ТЛС-2Г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957E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ЗБ03104411540932</w:t>
            </w:r>
          </w:p>
        </w:tc>
      </w:tr>
      <w:tr w:rsidR="007827C1" w:rsidRPr="007827C1" w14:paraId="38019AC7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77E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9AE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9512F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C33A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603E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ЗБ03104411540929</w:t>
            </w:r>
          </w:p>
        </w:tc>
      </w:tr>
      <w:tr w:rsidR="007827C1" w:rsidRPr="007827C1" w14:paraId="1F9981B0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B8B8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7018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A3AB0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A2FF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F72F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ЗБ03104411540930</w:t>
            </w:r>
          </w:p>
        </w:tc>
      </w:tr>
      <w:tr w:rsidR="007827C1" w:rsidRPr="007827C1" w14:paraId="61D24D95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F34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1F4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49F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ст.Новопокровская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Ленина, 87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6A56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3334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ЗБ03104411540931</w:t>
            </w:r>
          </w:p>
        </w:tc>
      </w:tr>
      <w:tr w:rsidR="007827C1" w:rsidRPr="007827C1" w14:paraId="1E5662BB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287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D8472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Туапсинский почтамт</w:t>
            </w: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836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Туапсе, ул.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К.Маркса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1028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ТВС-3,2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9BA8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03104501002377</w:t>
            </w:r>
          </w:p>
        </w:tc>
      </w:tr>
      <w:tr w:rsidR="007827C1" w:rsidRPr="007827C1" w14:paraId="5967B78A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598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6A3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57A59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3954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КТУ0-2,3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2A2A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ЗБ03104511038956</w:t>
            </w:r>
          </w:p>
        </w:tc>
      </w:tr>
      <w:tr w:rsidR="007827C1" w:rsidRPr="007827C1" w14:paraId="7F4248F2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0A2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07CFB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Усть-Лабинский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почтамт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6D0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Усть-Лабинск, ул. Советская, 53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BA5A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F823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03104601690022</w:t>
            </w:r>
          </w:p>
        </w:tc>
      </w:tr>
      <w:tr w:rsidR="007827C1" w:rsidRPr="007827C1" w14:paraId="19121B1F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602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A15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47C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ст.Тбилистская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ул.Первомайская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E11A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ЛТО-3 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75A5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ЗБ03114600000789</w:t>
            </w:r>
          </w:p>
        </w:tc>
      </w:tr>
      <w:tr w:rsidR="007827C1" w:rsidRPr="007827C1" w14:paraId="1CCC5415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215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FA5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209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Усть-Лабинск, пл. Привокзальная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D090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148A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ЗБ03114600002333</w:t>
            </w:r>
          </w:p>
        </w:tc>
      </w:tr>
      <w:tr w:rsidR="007827C1" w:rsidRPr="007827C1" w14:paraId="5B1D0902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6C5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2C3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78DE1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ABE4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ТЛС-2Г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2F6A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ЗБ03114600001384</w:t>
            </w:r>
          </w:p>
        </w:tc>
      </w:tr>
      <w:tr w:rsidR="007827C1" w:rsidRPr="007827C1" w14:paraId="1E21D4A9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6F3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450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3535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1F75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ТЛС-НН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BB02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ЗБ03114600002343</w:t>
            </w:r>
          </w:p>
        </w:tc>
      </w:tr>
      <w:tr w:rsidR="007827C1" w:rsidRPr="007827C1" w14:paraId="3692E2DB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20F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5D88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Склад 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BEB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Краснодар ул. Стахановская, 1а,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115C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ТВС-3,2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D159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ЗБ03109800002577</w:t>
            </w:r>
          </w:p>
        </w:tc>
      </w:tr>
      <w:tr w:rsidR="007827C1" w:rsidRPr="007827C1" w14:paraId="5F88570B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B59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4270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Краснодарский МСЦ</w:t>
            </w: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910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Краснодар, Привокзальная пл. 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ABC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КТУ-3,1-2,3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4FE3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08300011307023</w:t>
            </w:r>
          </w:p>
        </w:tc>
      </w:tr>
      <w:tr w:rsidR="007827C1" w:rsidRPr="007827C1" w14:paraId="154D8B14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388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A23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CF699B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021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КТУ1-5,0-3,0  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3778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08317001044581</w:t>
            </w:r>
          </w:p>
        </w:tc>
      </w:tr>
      <w:tr w:rsidR="007827C1" w:rsidRPr="007827C1" w14:paraId="32671C23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3CA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C4D0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244517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61F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КТУ1-5,0-3,0 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108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08317001044582</w:t>
            </w:r>
          </w:p>
        </w:tc>
      </w:tr>
      <w:tr w:rsidR="007827C1" w:rsidRPr="007827C1" w14:paraId="5A4446D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2AA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3A01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D5183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1C3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КТУ2-3,1-2,3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D52F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03105800000165</w:t>
            </w:r>
          </w:p>
        </w:tc>
      </w:tr>
      <w:tr w:rsidR="007827C1" w:rsidRPr="007827C1" w14:paraId="79E2FE2C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64A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E7A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EC1BAF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C18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КТУ1-5,0-2,3 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E6F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08300011306896</w:t>
            </w:r>
          </w:p>
        </w:tc>
      </w:tr>
      <w:tr w:rsidR="007827C1" w:rsidRPr="007827C1" w14:paraId="3032F6BC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CE8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E44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ABD28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6BF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КТУ-1 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4D02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08300011307022</w:t>
            </w:r>
          </w:p>
        </w:tc>
      </w:tr>
      <w:tr w:rsidR="007827C1" w:rsidRPr="007827C1" w14:paraId="40E98EFE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607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8AB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63BEB7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2E5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8" w:name="RANGE!F144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КПУ1-5,0-3,0</w:t>
            </w:r>
            <w:bookmarkEnd w:id="8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6EB30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9" w:name="RANGE!G144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08300011307044</w:t>
            </w:r>
            <w:bookmarkEnd w:id="9"/>
          </w:p>
        </w:tc>
      </w:tr>
      <w:tr w:rsidR="007827C1" w:rsidRPr="007827C1" w14:paraId="0992E4DE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781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180B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5A4A58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2DE7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D8CE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ЗБ03105011029856</w:t>
            </w:r>
          </w:p>
        </w:tc>
      </w:tr>
      <w:tr w:rsidR="007827C1" w:rsidRPr="007827C1" w14:paraId="5B16F1BE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CA8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5C0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33C24C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1A3F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C2A1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ЗБ03104601028771</w:t>
            </w:r>
          </w:p>
        </w:tc>
      </w:tr>
      <w:tr w:rsidR="007827C1" w:rsidRPr="007827C1" w14:paraId="0B6348C6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F3D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706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81EB3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E90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УСПК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9CA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ЗБ08300000002419</w:t>
            </w:r>
          </w:p>
        </w:tc>
      </w:tr>
      <w:tr w:rsidR="007827C1" w:rsidRPr="007827C1" w14:paraId="24452584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9DC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EBC9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52E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Краснодар, ул. Уральская, 156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CAD2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КТУ2-3,1-2,3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AA7D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08300011306897</w:t>
            </w:r>
          </w:p>
        </w:tc>
      </w:tr>
      <w:tr w:rsidR="007827C1" w:rsidRPr="007827C1" w14:paraId="25568D9D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06F5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9BD9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7D28A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4B19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ТВ-2М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E46F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ЗБ03105001029886</w:t>
            </w:r>
          </w:p>
        </w:tc>
      </w:tr>
      <w:tr w:rsidR="007827C1" w:rsidRPr="007827C1" w14:paraId="6C306444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85F2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5A7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8B6D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AE70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КТУ-3,1-2,3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E466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08300011306893</w:t>
            </w:r>
          </w:p>
        </w:tc>
      </w:tr>
      <w:tr w:rsidR="007827C1" w:rsidRPr="007827C1" w14:paraId="777589B3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660A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3F50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FA3F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16A7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ТЛС-2Г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EDC4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ЗБ03105011029862</w:t>
            </w:r>
          </w:p>
        </w:tc>
      </w:tr>
      <w:tr w:rsidR="007827C1" w:rsidRPr="007827C1" w14:paraId="0C873A1E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862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206D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B25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Краснодар, ул. Е. </w:t>
            </w:r>
            <w:proofErr w:type="spellStart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Бершанской</w:t>
            </w:r>
            <w:proofErr w:type="spellEnd"/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355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7F8B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9E3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ЗБ03105001029887</w:t>
            </w:r>
          </w:p>
        </w:tc>
      </w:tr>
      <w:tr w:rsidR="007827C1" w:rsidRPr="007827C1" w14:paraId="06429FCC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4DF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D7FE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F0E42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AB8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КТУ-2-3,1-2,3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502D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08300011306898</w:t>
            </w:r>
          </w:p>
        </w:tc>
      </w:tr>
      <w:tr w:rsidR="007827C1" w:rsidRPr="007827C1" w14:paraId="38DB4381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1998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7B6C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Краснодарский МСЦ УЭП</w:t>
            </w:r>
          </w:p>
        </w:tc>
        <w:tc>
          <w:tcPr>
            <w:tcW w:w="3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EDD3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Краснодар ул. Гаражная, 152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B48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КТ-5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A3FE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ЗБ03109800003657</w:t>
            </w:r>
          </w:p>
        </w:tc>
      </w:tr>
      <w:tr w:rsidR="007827C1" w:rsidRPr="007827C1" w14:paraId="5332E0C9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8BF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9133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B2A0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C92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ТВС 3-2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8DA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ЗБ03114800000316</w:t>
            </w:r>
          </w:p>
        </w:tc>
      </w:tr>
      <w:tr w:rsidR="007827C1" w:rsidRPr="007827C1" w14:paraId="34B7F105" w14:textId="77777777" w:rsidTr="00B16512">
        <w:trPr>
          <w:gridAfter w:val="4"/>
          <w:wAfter w:w="8309" w:type="dxa"/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63C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6EB6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721A5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9581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ТВС 3-2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322F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ЗБ03114800000302</w:t>
            </w:r>
          </w:p>
        </w:tc>
      </w:tr>
      <w:tr w:rsidR="007827C1" w:rsidRPr="007827C1" w14:paraId="2E6B895C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0C49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FA39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95544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F596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ТЛУ-3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33D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ЗБ03109800003656</w:t>
            </w:r>
          </w:p>
        </w:tc>
      </w:tr>
      <w:tr w:rsidR="007827C1" w:rsidRPr="007827C1" w14:paraId="5F0A31D8" w14:textId="77777777" w:rsidTr="00B16512">
        <w:trPr>
          <w:gridAfter w:val="4"/>
          <w:wAfter w:w="8309" w:type="dxa"/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687C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439F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91E3B" w14:textId="77777777" w:rsidR="007827C1" w:rsidRPr="00B16512" w:rsidRDefault="007827C1" w:rsidP="00782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6D77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ТЛС Г - 32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3244" w14:textId="77777777" w:rsidR="007827C1" w:rsidRPr="00B16512" w:rsidRDefault="007827C1" w:rsidP="00782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5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ЗБ03114800000314</w:t>
            </w:r>
          </w:p>
        </w:tc>
      </w:tr>
    </w:tbl>
    <w:p w14:paraId="0C0C8E03" w14:textId="77777777" w:rsidR="007827C1" w:rsidRPr="00C54490" w:rsidRDefault="007827C1" w:rsidP="00B16512">
      <w:pPr>
        <w:spacing w:after="0" w:line="240" w:lineRule="auto"/>
        <w:ind w:right="851"/>
        <w:jc w:val="right"/>
      </w:pPr>
    </w:p>
    <w:sectPr w:rsidR="007827C1" w:rsidRPr="00C54490" w:rsidSect="00C5449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4808F" w14:textId="77777777" w:rsidR="004E7A49" w:rsidRDefault="004E7A49" w:rsidP="00166F5C">
      <w:pPr>
        <w:spacing w:after="0" w:line="240" w:lineRule="auto"/>
      </w:pPr>
      <w:r>
        <w:separator/>
      </w:r>
    </w:p>
  </w:endnote>
  <w:endnote w:type="continuationSeparator" w:id="0">
    <w:p w14:paraId="60693A92" w14:textId="77777777" w:rsidR="004E7A49" w:rsidRDefault="004E7A49" w:rsidP="00166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66444" w14:textId="77777777" w:rsidR="004E7A49" w:rsidRDefault="004E7A49" w:rsidP="00166F5C">
      <w:pPr>
        <w:spacing w:after="0" w:line="240" w:lineRule="auto"/>
      </w:pPr>
      <w:r>
        <w:separator/>
      </w:r>
    </w:p>
  </w:footnote>
  <w:footnote w:type="continuationSeparator" w:id="0">
    <w:p w14:paraId="7561BC88" w14:textId="77777777" w:rsidR="004E7A49" w:rsidRDefault="004E7A49" w:rsidP="00166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8299945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3869777" w14:textId="439C0A7F" w:rsidR="007827C1" w:rsidRPr="006F1DE8" w:rsidRDefault="007827C1">
        <w:pPr>
          <w:pStyle w:val="ac"/>
          <w:jc w:val="center"/>
          <w:rPr>
            <w:rFonts w:ascii="Times New Roman" w:hAnsi="Times New Roman"/>
            <w:sz w:val="24"/>
            <w:szCs w:val="24"/>
          </w:rPr>
        </w:pPr>
        <w:r w:rsidRPr="006F1DE8">
          <w:rPr>
            <w:rFonts w:ascii="Times New Roman" w:hAnsi="Times New Roman"/>
            <w:sz w:val="24"/>
            <w:szCs w:val="24"/>
          </w:rPr>
          <w:fldChar w:fldCharType="begin"/>
        </w:r>
        <w:r w:rsidRPr="006F1DE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F1DE8">
          <w:rPr>
            <w:rFonts w:ascii="Times New Roman" w:hAnsi="Times New Roman"/>
            <w:sz w:val="24"/>
            <w:szCs w:val="24"/>
          </w:rPr>
          <w:fldChar w:fldCharType="separate"/>
        </w:r>
        <w:r w:rsidR="001134A5">
          <w:rPr>
            <w:rFonts w:ascii="Times New Roman" w:hAnsi="Times New Roman"/>
            <w:noProof/>
            <w:sz w:val="24"/>
            <w:szCs w:val="24"/>
          </w:rPr>
          <w:t>12</w:t>
        </w:r>
        <w:r w:rsidRPr="006F1DE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58D2E77"/>
    <w:multiLevelType w:val="hybridMultilevel"/>
    <w:tmpl w:val="A67C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3" w15:restartNumberingAfterBreak="0">
    <w:nsid w:val="0B493418"/>
    <w:multiLevelType w:val="hybridMultilevel"/>
    <w:tmpl w:val="84426D3E"/>
    <w:lvl w:ilvl="0" w:tplc="099E4C50">
      <w:start w:val="1"/>
      <w:numFmt w:val="decimal"/>
      <w:lvlText w:val="5.4.%1."/>
      <w:lvlJc w:val="left"/>
      <w:pPr>
        <w:ind w:left="1883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603" w:hanging="360"/>
      </w:pPr>
    </w:lvl>
    <w:lvl w:ilvl="2" w:tplc="0419001B" w:tentative="1">
      <w:start w:val="1"/>
      <w:numFmt w:val="lowerRoman"/>
      <w:lvlText w:val="%3."/>
      <w:lvlJc w:val="right"/>
      <w:pPr>
        <w:ind w:left="3323" w:hanging="180"/>
      </w:pPr>
    </w:lvl>
    <w:lvl w:ilvl="3" w:tplc="0419000F" w:tentative="1">
      <w:start w:val="1"/>
      <w:numFmt w:val="decimal"/>
      <w:lvlText w:val="%4."/>
      <w:lvlJc w:val="left"/>
      <w:pPr>
        <w:ind w:left="4043" w:hanging="360"/>
      </w:pPr>
    </w:lvl>
    <w:lvl w:ilvl="4" w:tplc="04190019" w:tentative="1">
      <w:start w:val="1"/>
      <w:numFmt w:val="lowerLetter"/>
      <w:lvlText w:val="%5."/>
      <w:lvlJc w:val="left"/>
      <w:pPr>
        <w:ind w:left="4763" w:hanging="360"/>
      </w:pPr>
    </w:lvl>
    <w:lvl w:ilvl="5" w:tplc="0419001B" w:tentative="1">
      <w:start w:val="1"/>
      <w:numFmt w:val="lowerRoman"/>
      <w:lvlText w:val="%6."/>
      <w:lvlJc w:val="right"/>
      <w:pPr>
        <w:ind w:left="5483" w:hanging="180"/>
      </w:pPr>
    </w:lvl>
    <w:lvl w:ilvl="6" w:tplc="0419000F" w:tentative="1">
      <w:start w:val="1"/>
      <w:numFmt w:val="decimal"/>
      <w:lvlText w:val="%7."/>
      <w:lvlJc w:val="left"/>
      <w:pPr>
        <w:ind w:left="6203" w:hanging="360"/>
      </w:pPr>
    </w:lvl>
    <w:lvl w:ilvl="7" w:tplc="04190019" w:tentative="1">
      <w:start w:val="1"/>
      <w:numFmt w:val="lowerLetter"/>
      <w:lvlText w:val="%8."/>
      <w:lvlJc w:val="left"/>
      <w:pPr>
        <w:ind w:left="6923" w:hanging="360"/>
      </w:pPr>
    </w:lvl>
    <w:lvl w:ilvl="8" w:tplc="0419001B" w:tentative="1">
      <w:start w:val="1"/>
      <w:numFmt w:val="lowerRoman"/>
      <w:lvlText w:val="%9."/>
      <w:lvlJc w:val="right"/>
      <w:pPr>
        <w:ind w:left="7643" w:hanging="180"/>
      </w:pPr>
    </w:lvl>
  </w:abstractNum>
  <w:abstractNum w:abstractNumId="4" w15:restartNumberingAfterBreak="0">
    <w:nsid w:val="120339F8"/>
    <w:multiLevelType w:val="hybridMultilevel"/>
    <w:tmpl w:val="D4126602"/>
    <w:lvl w:ilvl="0" w:tplc="EA7E9730">
      <w:start w:val="1"/>
      <w:numFmt w:val="decimal"/>
      <w:lvlText w:val="5.%1."/>
      <w:lvlJc w:val="left"/>
      <w:pPr>
        <w:ind w:left="333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16B001BC"/>
    <w:multiLevelType w:val="hybridMultilevel"/>
    <w:tmpl w:val="0BFE7444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8E38B8"/>
    <w:multiLevelType w:val="hybridMultilevel"/>
    <w:tmpl w:val="0F9AFC9A"/>
    <w:lvl w:ilvl="0" w:tplc="61CADEA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1AF614F3"/>
    <w:multiLevelType w:val="hybridMultilevel"/>
    <w:tmpl w:val="C76C1336"/>
    <w:lvl w:ilvl="0" w:tplc="0D0CE02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679353D"/>
    <w:multiLevelType w:val="hybridMultilevel"/>
    <w:tmpl w:val="A9EEA9DA"/>
    <w:lvl w:ilvl="0" w:tplc="976CB814">
      <w:start w:val="1"/>
      <w:numFmt w:val="decimal"/>
      <w:lvlText w:val="4.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9734E19"/>
    <w:multiLevelType w:val="hybridMultilevel"/>
    <w:tmpl w:val="AFDC3B2C"/>
    <w:lvl w:ilvl="0" w:tplc="0D0020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5B0CD7"/>
    <w:multiLevelType w:val="hybridMultilevel"/>
    <w:tmpl w:val="84426D3E"/>
    <w:lvl w:ilvl="0" w:tplc="099E4C50">
      <w:start w:val="1"/>
      <w:numFmt w:val="decimal"/>
      <w:lvlText w:val="5.4.%1."/>
      <w:lvlJc w:val="left"/>
      <w:pPr>
        <w:ind w:left="1883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603" w:hanging="360"/>
      </w:pPr>
    </w:lvl>
    <w:lvl w:ilvl="2" w:tplc="0419001B" w:tentative="1">
      <w:start w:val="1"/>
      <w:numFmt w:val="lowerRoman"/>
      <w:lvlText w:val="%3."/>
      <w:lvlJc w:val="right"/>
      <w:pPr>
        <w:ind w:left="3323" w:hanging="180"/>
      </w:pPr>
    </w:lvl>
    <w:lvl w:ilvl="3" w:tplc="0419000F" w:tentative="1">
      <w:start w:val="1"/>
      <w:numFmt w:val="decimal"/>
      <w:lvlText w:val="%4."/>
      <w:lvlJc w:val="left"/>
      <w:pPr>
        <w:ind w:left="4043" w:hanging="360"/>
      </w:pPr>
    </w:lvl>
    <w:lvl w:ilvl="4" w:tplc="04190019" w:tentative="1">
      <w:start w:val="1"/>
      <w:numFmt w:val="lowerLetter"/>
      <w:lvlText w:val="%5."/>
      <w:lvlJc w:val="left"/>
      <w:pPr>
        <w:ind w:left="4763" w:hanging="360"/>
      </w:pPr>
    </w:lvl>
    <w:lvl w:ilvl="5" w:tplc="0419001B" w:tentative="1">
      <w:start w:val="1"/>
      <w:numFmt w:val="lowerRoman"/>
      <w:lvlText w:val="%6."/>
      <w:lvlJc w:val="right"/>
      <w:pPr>
        <w:ind w:left="5483" w:hanging="180"/>
      </w:pPr>
    </w:lvl>
    <w:lvl w:ilvl="6" w:tplc="0419000F" w:tentative="1">
      <w:start w:val="1"/>
      <w:numFmt w:val="decimal"/>
      <w:lvlText w:val="%7."/>
      <w:lvlJc w:val="left"/>
      <w:pPr>
        <w:ind w:left="6203" w:hanging="360"/>
      </w:pPr>
    </w:lvl>
    <w:lvl w:ilvl="7" w:tplc="04190019" w:tentative="1">
      <w:start w:val="1"/>
      <w:numFmt w:val="lowerLetter"/>
      <w:lvlText w:val="%8."/>
      <w:lvlJc w:val="left"/>
      <w:pPr>
        <w:ind w:left="6923" w:hanging="360"/>
      </w:pPr>
    </w:lvl>
    <w:lvl w:ilvl="8" w:tplc="0419001B" w:tentative="1">
      <w:start w:val="1"/>
      <w:numFmt w:val="lowerRoman"/>
      <w:lvlText w:val="%9."/>
      <w:lvlJc w:val="right"/>
      <w:pPr>
        <w:ind w:left="7643" w:hanging="180"/>
      </w:pPr>
    </w:lvl>
  </w:abstractNum>
  <w:abstractNum w:abstractNumId="11" w15:restartNumberingAfterBreak="0">
    <w:nsid w:val="2A856714"/>
    <w:multiLevelType w:val="multilevel"/>
    <w:tmpl w:val="F6524832"/>
    <w:lvl w:ilvl="0">
      <w:start w:val="1"/>
      <w:numFmt w:val="decimal"/>
      <w:lvlText w:val="%1."/>
      <w:lvlJc w:val="left"/>
      <w:pPr>
        <w:ind w:left="2629" w:hanging="360"/>
      </w:pPr>
      <w:rPr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9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  <w:rPr>
        <w:rFonts w:hint="default"/>
      </w:rPr>
    </w:lvl>
  </w:abstractNum>
  <w:abstractNum w:abstractNumId="12" w15:restartNumberingAfterBreak="0">
    <w:nsid w:val="2AB233F1"/>
    <w:multiLevelType w:val="hybridMultilevel"/>
    <w:tmpl w:val="9EF6DAE4"/>
    <w:lvl w:ilvl="0" w:tplc="E2683FA0">
      <w:start w:val="1"/>
      <w:numFmt w:val="decimal"/>
      <w:lvlText w:val="5.3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BCD0217"/>
    <w:multiLevelType w:val="hybridMultilevel"/>
    <w:tmpl w:val="2E92DE00"/>
    <w:lvl w:ilvl="0" w:tplc="371A4C28">
      <w:start w:val="1"/>
      <w:numFmt w:val="decimal"/>
      <w:lvlText w:val="5.3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39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5" w15:restartNumberingAfterBreak="0">
    <w:nsid w:val="2DD867A6"/>
    <w:multiLevelType w:val="multilevel"/>
    <w:tmpl w:val="20583B9A"/>
    <w:lvl w:ilvl="0">
      <w:start w:val="4"/>
      <w:numFmt w:val="decimal"/>
      <w:lvlText w:val="%1."/>
      <w:lvlJc w:val="left"/>
      <w:pPr>
        <w:ind w:left="1095" w:hanging="109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272" w:hanging="1095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1449" w:hanging="109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626" w:hanging="1095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03" w:hanging="1095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  <w:color w:val="auto"/>
      </w:rPr>
    </w:lvl>
  </w:abstractNum>
  <w:abstractNum w:abstractNumId="16" w15:restartNumberingAfterBreak="0">
    <w:nsid w:val="2E2C7FAC"/>
    <w:multiLevelType w:val="hybridMultilevel"/>
    <w:tmpl w:val="92427E3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5D68D6"/>
    <w:multiLevelType w:val="hybridMultilevel"/>
    <w:tmpl w:val="2B4A3DE6"/>
    <w:lvl w:ilvl="0" w:tplc="0D0CE02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E802687"/>
    <w:multiLevelType w:val="hybridMultilevel"/>
    <w:tmpl w:val="28FEE53C"/>
    <w:lvl w:ilvl="0" w:tplc="0D00205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DA47F2E"/>
    <w:multiLevelType w:val="multilevel"/>
    <w:tmpl w:val="20583B9A"/>
    <w:lvl w:ilvl="0">
      <w:start w:val="4"/>
      <w:numFmt w:val="decimal"/>
      <w:lvlText w:val="%1."/>
      <w:lvlJc w:val="left"/>
      <w:pPr>
        <w:ind w:left="1095" w:hanging="109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272" w:hanging="1095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1449" w:hanging="109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626" w:hanging="1095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03" w:hanging="1095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  <w:color w:val="auto"/>
      </w:rPr>
    </w:lvl>
  </w:abstractNum>
  <w:abstractNum w:abstractNumId="21" w15:restartNumberingAfterBreak="0">
    <w:nsid w:val="3E810C1C"/>
    <w:multiLevelType w:val="multilevel"/>
    <w:tmpl w:val="799A8A30"/>
    <w:lvl w:ilvl="0">
      <w:start w:val="1"/>
      <w:numFmt w:val="upperRoman"/>
      <w:pStyle w:val="1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HAns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Theme="minorHAns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HAns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Theme="minorHAns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Theme="minorHAns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Theme="minorHAns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eastAsiaTheme="minorHAnsi" w:cs="Times New Roman" w:hint="default"/>
      </w:rPr>
    </w:lvl>
  </w:abstractNum>
  <w:abstractNum w:abstractNumId="22" w15:restartNumberingAfterBreak="0">
    <w:nsid w:val="4239527F"/>
    <w:multiLevelType w:val="hybridMultilevel"/>
    <w:tmpl w:val="FEFCD250"/>
    <w:lvl w:ilvl="0" w:tplc="6BA63566">
      <w:start w:val="1"/>
      <w:numFmt w:val="decimal"/>
      <w:lvlText w:val="4.1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4DA1B98"/>
    <w:multiLevelType w:val="hybridMultilevel"/>
    <w:tmpl w:val="20B4121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78C7D6B"/>
    <w:multiLevelType w:val="hybridMultilevel"/>
    <w:tmpl w:val="9E62A72E"/>
    <w:lvl w:ilvl="0" w:tplc="4ADAE502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D7F3879"/>
    <w:multiLevelType w:val="hybridMultilevel"/>
    <w:tmpl w:val="FFFC2720"/>
    <w:lvl w:ilvl="0" w:tplc="AEDA655C">
      <w:start w:val="1"/>
      <w:numFmt w:val="decimal"/>
      <w:lvlText w:val="4.3.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2D15A13"/>
    <w:multiLevelType w:val="hybridMultilevel"/>
    <w:tmpl w:val="D35E623A"/>
    <w:lvl w:ilvl="0" w:tplc="52748E98">
      <w:start w:val="1"/>
      <w:numFmt w:val="decimal"/>
      <w:lvlText w:val="4.3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58519C3"/>
    <w:multiLevelType w:val="hybridMultilevel"/>
    <w:tmpl w:val="99FCF23E"/>
    <w:lvl w:ilvl="0" w:tplc="01F43D4A">
      <w:start w:val="1"/>
      <w:numFmt w:val="decimal"/>
      <w:lvlText w:val="4.4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77A3531"/>
    <w:multiLevelType w:val="hybridMultilevel"/>
    <w:tmpl w:val="B0ECD66C"/>
    <w:lvl w:ilvl="0" w:tplc="5AB42556">
      <w:start w:val="1"/>
      <w:numFmt w:val="decimal"/>
      <w:lvlText w:val="3.5.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9" w15:restartNumberingAfterBreak="0">
    <w:nsid w:val="590863AF"/>
    <w:multiLevelType w:val="hybridMultilevel"/>
    <w:tmpl w:val="E1F05D40"/>
    <w:lvl w:ilvl="0" w:tplc="8BF6EA34">
      <w:start w:val="1"/>
      <w:numFmt w:val="decimal"/>
      <w:lvlText w:val="1.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0" w15:restartNumberingAfterBreak="0">
    <w:nsid w:val="5A7875F4"/>
    <w:multiLevelType w:val="hybridMultilevel"/>
    <w:tmpl w:val="9EF6DAE4"/>
    <w:lvl w:ilvl="0" w:tplc="E2683FA0">
      <w:start w:val="1"/>
      <w:numFmt w:val="decimal"/>
      <w:lvlText w:val="5.3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AF81E31"/>
    <w:multiLevelType w:val="multilevel"/>
    <w:tmpl w:val="DCFA2616"/>
    <w:lvl w:ilvl="0">
      <w:start w:val="5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72" w:hanging="10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4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32" w15:restartNumberingAfterBreak="0">
    <w:nsid w:val="5B8847EC"/>
    <w:multiLevelType w:val="hybridMultilevel"/>
    <w:tmpl w:val="022215F8"/>
    <w:lvl w:ilvl="0" w:tplc="4E380E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4" w15:restartNumberingAfterBreak="0">
    <w:nsid w:val="600E56E7"/>
    <w:multiLevelType w:val="hybridMultilevel"/>
    <w:tmpl w:val="02527960"/>
    <w:lvl w:ilvl="0" w:tplc="0D00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01D55"/>
    <w:multiLevelType w:val="hybridMultilevel"/>
    <w:tmpl w:val="D35E623A"/>
    <w:lvl w:ilvl="0" w:tplc="52748E98">
      <w:start w:val="1"/>
      <w:numFmt w:val="decimal"/>
      <w:lvlText w:val="4.3.%1."/>
      <w:lvlJc w:val="left"/>
      <w:pPr>
        <w:ind w:left="1353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68B5299F"/>
    <w:multiLevelType w:val="hybridMultilevel"/>
    <w:tmpl w:val="F620C01C"/>
    <w:lvl w:ilvl="0" w:tplc="30160EAE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8CE66D8"/>
    <w:multiLevelType w:val="hybridMultilevel"/>
    <w:tmpl w:val="33CA51F8"/>
    <w:lvl w:ilvl="0" w:tplc="2902B628">
      <w:start w:val="1"/>
      <w:numFmt w:val="decimal"/>
      <w:pStyle w:val="10"/>
      <w:lvlText w:val="%1."/>
      <w:lvlJc w:val="left"/>
      <w:pPr>
        <w:ind w:left="1494" w:hanging="360"/>
      </w:pPr>
      <w:rPr>
        <w:rFonts w:ascii="Times New Roman" w:eastAsiaTheme="minorEastAsia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3664" w:hanging="360"/>
      </w:pPr>
    </w:lvl>
    <w:lvl w:ilvl="2" w:tplc="0419001B" w:tentative="1">
      <w:start w:val="1"/>
      <w:numFmt w:val="lowerRoman"/>
      <w:lvlText w:val="%3."/>
      <w:lvlJc w:val="right"/>
      <w:pPr>
        <w:ind w:left="-2944" w:hanging="180"/>
      </w:pPr>
    </w:lvl>
    <w:lvl w:ilvl="3" w:tplc="0419000F" w:tentative="1">
      <w:start w:val="1"/>
      <w:numFmt w:val="decimal"/>
      <w:lvlText w:val="%4."/>
      <w:lvlJc w:val="left"/>
      <w:pPr>
        <w:ind w:left="-2224" w:hanging="360"/>
      </w:pPr>
    </w:lvl>
    <w:lvl w:ilvl="4" w:tplc="04190019" w:tentative="1">
      <w:start w:val="1"/>
      <w:numFmt w:val="lowerLetter"/>
      <w:lvlText w:val="%5."/>
      <w:lvlJc w:val="left"/>
      <w:pPr>
        <w:ind w:left="-1504" w:hanging="360"/>
      </w:pPr>
    </w:lvl>
    <w:lvl w:ilvl="5" w:tplc="0419001B" w:tentative="1">
      <w:start w:val="1"/>
      <w:numFmt w:val="lowerRoman"/>
      <w:lvlText w:val="%6."/>
      <w:lvlJc w:val="right"/>
      <w:pPr>
        <w:ind w:left="-784" w:hanging="180"/>
      </w:pPr>
    </w:lvl>
    <w:lvl w:ilvl="6" w:tplc="0419000F" w:tentative="1">
      <w:start w:val="1"/>
      <w:numFmt w:val="decimal"/>
      <w:lvlText w:val="%7."/>
      <w:lvlJc w:val="left"/>
      <w:pPr>
        <w:ind w:left="-64" w:hanging="360"/>
      </w:pPr>
    </w:lvl>
    <w:lvl w:ilvl="7" w:tplc="04190019" w:tentative="1">
      <w:start w:val="1"/>
      <w:numFmt w:val="lowerLetter"/>
      <w:lvlText w:val="%8."/>
      <w:lvlJc w:val="left"/>
      <w:pPr>
        <w:ind w:left="656" w:hanging="360"/>
      </w:pPr>
    </w:lvl>
    <w:lvl w:ilvl="8" w:tplc="0419001B" w:tentative="1">
      <w:start w:val="1"/>
      <w:numFmt w:val="lowerRoman"/>
      <w:lvlText w:val="%9."/>
      <w:lvlJc w:val="right"/>
      <w:pPr>
        <w:ind w:left="1376" w:hanging="180"/>
      </w:pPr>
    </w:lvl>
  </w:abstractNum>
  <w:abstractNum w:abstractNumId="40" w15:restartNumberingAfterBreak="0">
    <w:nsid w:val="698015F1"/>
    <w:multiLevelType w:val="hybridMultilevel"/>
    <w:tmpl w:val="6A722AAA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FA6124E"/>
    <w:multiLevelType w:val="hybridMultilevel"/>
    <w:tmpl w:val="332230DA"/>
    <w:lvl w:ilvl="0" w:tplc="0D002052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0F83BF3"/>
    <w:multiLevelType w:val="hybridMultilevel"/>
    <w:tmpl w:val="85B01382"/>
    <w:lvl w:ilvl="0" w:tplc="D000259E">
      <w:start w:val="1"/>
      <w:numFmt w:val="decimal"/>
      <w:lvlText w:val="4.2.%1."/>
      <w:lvlJc w:val="left"/>
      <w:pPr>
        <w:ind w:left="2138" w:hanging="360"/>
      </w:pPr>
      <w:rPr>
        <w:rFonts w:hint="default"/>
        <w:b w:val="0"/>
        <w:i w:val="0"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3" w15:restartNumberingAfterBreak="0">
    <w:nsid w:val="722E2F81"/>
    <w:multiLevelType w:val="hybridMultilevel"/>
    <w:tmpl w:val="374A5A20"/>
    <w:lvl w:ilvl="0" w:tplc="E196B30C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4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5" w15:restartNumberingAfterBreak="0">
    <w:nsid w:val="733100DA"/>
    <w:multiLevelType w:val="hybridMultilevel"/>
    <w:tmpl w:val="0AA26B64"/>
    <w:lvl w:ilvl="0" w:tplc="5E9ACF10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4123919"/>
    <w:multiLevelType w:val="hybridMultilevel"/>
    <w:tmpl w:val="1CE60530"/>
    <w:lvl w:ilvl="0" w:tplc="0D0020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CDB2457"/>
    <w:multiLevelType w:val="hybridMultilevel"/>
    <w:tmpl w:val="C40EF2AA"/>
    <w:lvl w:ilvl="0" w:tplc="EFD2F0C4">
      <w:start w:val="1"/>
      <w:numFmt w:val="decimal"/>
      <w:lvlText w:val="5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3"/>
  </w:num>
  <w:num w:numId="2">
    <w:abstractNumId w:val="36"/>
  </w:num>
  <w:num w:numId="3">
    <w:abstractNumId w:val="0"/>
  </w:num>
  <w:num w:numId="4">
    <w:abstractNumId w:val="35"/>
  </w:num>
  <w:num w:numId="5">
    <w:abstractNumId w:val="14"/>
  </w:num>
  <w:num w:numId="6">
    <w:abstractNumId w:val="44"/>
  </w:num>
  <w:num w:numId="7">
    <w:abstractNumId w:val="29"/>
  </w:num>
  <w:num w:numId="8">
    <w:abstractNumId w:val="43"/>
  </w:num>
  <w:num w:numId="9">
    <w:abstractNumId w:val="28"/>
  </w:num>
  <w:num w:numId="10">
    <w:abstractNumId w:val="11"/>
  </w:num>
  <w:num w:numId="11">
    <w:abstractNumId w:val="2"/>
  </w:num>
  <w:num w:numId="12">
    <w:abstractNumId w:val="5"/>
  </w:num>
  <w:num w:numId="13">
    <w:abstractNumId w:val="39"/>
  </w:num>
  <w:num w:numId="14">
    <w:abstractNumId w:val="45"/>
  </w:num>
  <w:num w:numId="15">
    <w:abstractNumId w:val="32"/>
  </w:num>
  <w:num w:numId="16">
    <w:abstractNumId w:val="21"/>
  </w:num>
  <w:num w:numId="17">
    <w:abstractNumId w:val="19"/>
  </w:num>
  <w:num w:numId="18">
    <w:abstractNumId w:val="4"/>
  </w:num>
  <w:num w:numId="19">
    <w:abstractNumId w:val="8"/>
  </w:num>
  <w:num w:numId="20">
    <w:abstractNumId w:val="47"/>
  </w:num>
  <w:num w:numId="21">
    <w:abstractNumId w:val="22"/>
  </w:num>
  <w:num w:numId="22">
    <w:abstractNumId w:val="27"/>
  </w:num>
  <w:num w:numId="23">
    <w:abstractNumId w:val="10"/>
  </w:num>
  <w:num w:numId="24">
    <w:abstractNumId w:val="6"/>
  </w:num>
  <w:num w:numId="25">
    <w:abstractNumId w:val="38"/>
  </w:num>
  <w:num w:numId="26">
    <w:abstractNumId w:val="24"/>
  </w:num>
  <w:num w:numId="27">
    <w:abstractNumId w:val="46"/>
  </w:num>
  <w:num w:numId="28">
    <w:abstractNumId w:val="25"/>
  </w:num>
  <w:num w:numId="29">
    <w:abstractNumId w:val="18"/>
  </w:num>
  <w:num w:numId="30">
    <w:abstractNumId w:val="17"/>
  </w:num>
  <w:num w:numId="31">
    <w:abstractNumId w:val="26"/>
  </w:num>
  <w:num w:numId="32">
    <w:abstractNumId w:val="12"/>
  </w:num>
  <w:num w:numId="33">
    <w:abstractNumId w:val="13"/>
  </w:num>
  <w:num w:numId="34">
    <w:abstractNumId w:val="7"/>
  </w:num>
  <w:num w:numId="35">
    <w:abstractNumId w:val="42"/>
  </w:num>
  <w:num w:numId="36">
    <w:abstractNumId w:val="30"/>
  </w:num>
  <w:num w:numId="37">
    <w:abstractNumId w:val="40"/>
  </w:num>
  <w:num w:numId="38">
    <w:abstractNumId w:val="41"/>
  </w:num>
  <w:num w:numId="39">
    <w:abstractNumId w:val="34"/>
  </w:num>
  <w:num w:numId="40">
    <w:abstractNumId w:val="23"/>
  </w:num>
  <w:num w:numId="41">
    <w:abstractNumId w:val="16"/>
  </w:num>
  <w:num w:numId="42">
    <w:abstractNumId w:val="9"/>
  </w:num>
  <w:num w:numId="43">
    <w:abstractNumId w:val="15"/>
  </w:num>
  <w:num w:numId="44">
    <w:abstractNumId w:val="31"/>
  </w:num>
  <w:num w:numId="45">
    <w:abstractNumId w:val="3"/>
  </w:num>
  <w:num w:numId="46">
    <w:abstractNumId w:val="20"/>
  </w:num>
  <w:num w:numId="47">
    <w:abstractNumId w:val="37"/>
  </w:num>
  <w:num w:numId="48">
    <w:abstractNumId w:val="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6D1"/>
    <w:rsid w:val="00003A34"/>
    <w:rsid w:val="00017991"/>
    <w:rsid w:val="00025F2E"/>
    <w:rsid w:val="0003458B"/>
    <w:rsid w:val="00051950"/>
    <w:rsid w:val="0005780A"/>
    <w:rsid w:val="00061CF7"/>
    <w:rsid w:val="000756DE"/>
    <w:rsid w:val="000860C4"/>
    <w:rsid w:val="0009325C"/>
    <w:rsid w:val="00095CED"/>
    <w:rsid w:val="000A566F"/>
    <w:rsid w:val="000B2DC2"/>
    <w:rsid w:val="000B66B2"/>
    <w:rsid w:val="001134A5"/>
    <w:rsid w:val="00122A9C"/>
    <w:rsid w:val="00134794"/>
    <w:rsid w:val="001403EA"/>
    <w:rsid w:val="001443D0"/>
    <w:rsid w:val="0016191B"/>
    <w:rsid w:val="00166F5C"/>
    <w:rsid w:val="001736A4"/>
    <w:rsid w:val="001832AA"/>
    <w:rsid w:val="00190D3D"/>
    <w:rsid w:val="00190F64"/>
    <w:rsid w:val="00197320"/>
    <w:rsid w:val="001A39CB"/>
    <w:rsid w:val="001A51BA"/>
    <w:rsid w:val="001B1A16"/>
    <w:rsid w:val="001B1C5C"/>
    <w:rsid w:val="001D1830"/>
    <w:rsid w:val="001F62AA"/>
    <w:rsid w:val="00204C14"/>
    <w:rsid w:val="00223FB8"/>
    <w:rsid w:val="00243391"/>
    <w:rsid w:val="002508E9"/>
    <w:rsid w:val="00262760"/>
    <w:rsid w:val="002659DD"/>
    <w:rsid w:val="00272F69"/>
    <w:rsid w:val="0029535A"/>
    <w:rsid w:val="002A18F7"/>
    <w:rsid w:val="002B22DF"/>
    <w:rsid w:val="002B5FBA"/>
    <w:rsid w:val="002C03C5"/>
    <w:rsid w:val="002C16D1"/>
    <w:rsid w:val="002D0B23"/>
    <w:rsid w:val="002D0BDF"/>
    <w:rsid w:val="002D71FA"/>
    <w:rsid w:val="00301B3F"/>
    <w:rsid w:val="00327992"/>
    <w:rsid w:val="00337C44"/>
    <w:rsid w:val="00350683"/>
    <w:rsid w:val="003523AD"/>
    <w:rsid w:val="0035551D"/>
    <w:rsid w:val="0036689D"/>
    <w:rsid w:val="003704D5"/>
    <w:rsid w:val="00370BED"/>
    <w:rsid w:val="003C6FAB"/>
    <w:rsid w:val="003D72AE"/>
    <w:rsid w:val="003E6CFD"/>
    <w:rsid w:val="003E6E28"/>
    <w:rsid w:val="003F5820"/>
    <w:rsid w:val="00407023"/>
    <w:rsid w:val="00443E5F"/>
    <w:rsid w:val="00460EB6"/>
    <w:rsid w:val="004614DE"/>
    <w:rsid w:val="004622DA"/>
    <w:rsid w:val="0049699D"/>
    <w:rsid w:val="004B2F36"/>
    <w:rsid w:val="004D3D21"/>
    <w:rsid w:val="004E0E5D"/>
    <w:rsid w:val="004E2B97"/>
    <w:rsid w:val="004E7A49"/>
    <w:rsid w:val="005211AC"/>
    <w:rsid w:val="00521A4B"/>
    <w:rsid w:val="00545619"/>
    <w:rsid w:val="005542B0"/>
    <w:rsid w:val="00556C13"/>
    <w:rsid w:val="00563A81"/>
    <w:rsid w:val="00567D87"/>
    <w:rsid w:val="005751A8"/>
    <w:rsid w:val="005840C9"/>
    <w:rsid w:val="005872FC"/>
    <w:rsid w:val="005951B4"/>
    <w:rsid w:val="005C146C"/>
    <w:rsid w:val="005C418F"/>
    <w:rsid w:val="005C4F6A"/>
    <w:rsid w:val="005C7AFF"/>
    <w:rsid w:val="005D2078"/>
    <w:rsid w:val="005E2ACC"/>
    <w:rsid w:val="00610925"/>
    <w:rsid w:val="00617E0B"/>
    <w:rsid w:val="00623A0A"/>
    <w:rsid w:val="006256A3"/>
    <w:rsid w:val="00626E64"/>
    <w:rsid w:val="00632D33"/>
    <w:rsid w:val="00637FCA"/>
    <w:rsid w:val="00646955"/>
    <w:rsid w:val="00660117"/>
    <w:rsid w:val="00667F16"/>
    <w:rsid w:val="006767E6"/>
    <w:rsid w:val="0067776D"/>
    <w:rsid w:val="00677DC0"/>
    <w:rsid w:val="00683732"/>
    <w:rsid w:val="0068396A"/>
    <w:rsid w:val="00686FF0"/>
    <w:rsid w:val="006A19E0"/>
    <w:rsid w:val="006A21C6"/>
    <w:rsid w:val="006A6C82"/>
    <w:rsid w:val="006C0D29"/>
    <w:rsid w:val="006C220B"/>
    <w:rsid w:val="006E3C57"/>
    <w:rsid w:val="006F2ED6"/>
    <w:rsid w:val="006F5104"/>
    <w:rsid w:val="007250D3"/>
    <w:rsid w:val="00725778"/>
    <w:rsid w:val="00740CA9"/>
    <w:rsid w:val="0075133B"/>
    <w:rsid w:val="00754AFD"/>
    <w:rsid w:val="00754D59"/>
    <w:rsid w:val="00760C6C"/>
    <w:rsid w:val="00763831"/>
    <w:rsid w:val="00772DD3"/>
    <w:rsid w:val="00773DEE"/>
    <w:rsid w:val="0077781F"/>
    <w:rsid w:val="007827C1"/>
    <w:rsid w:val="0078453E"/>
    <w:rsid w:val="00785E33"/>
    <w:rsid w:val="0079658C"/>
    <w:rsid w:val="007B6049"/>
    <w:rsid w:val="007C6E69"/>
    <w:rsid w:val="007D7B91"/>
    <w:rsid w:val="007E5F9B"/>
    <w:rsid w:val="007E7137"/>
    <w:rsid w:val="007F040C"/>
    <w:rsid w:val="007F17CB"/>
    <w:rsid w:val="007F7C01"/>
    <w:rsid w:val="00800742"/>
    <w:rsid w:val="008137C2"/>
    <w:rsid w:val="00840BE2"/>
    <w:rsid w:val="008479CF"/>
    <w:rsid w:val="0086376A"/>
    <w:rsid w:val="0086385E"/>
    <w:rsid w:val="00867755"/>
    <w:rsid w:val="00883789"/>
    <w:rsid w:val="00884A01"/>
    <w:rsid w:val="00890C71"/>
    <w:rsid w:val="008A1CD4"/>
    <w:rsid w:val="008A38FC"/>
    <w:rsid w:val="008B1FD7"/>
    <w:rsid w:val="008B2A89"/>
    <w:rsid w:val="008B3D8E"/>
    <w:rsid w:val="008B5D1F"/>
    <w:rsid w:val="008B60AC"/>
    <w:rsid w:val="008C799C"/>
    <w:rsid w:val="008D0550"/>
    <w:rsid w:val="008F1E76"/>
    <w:rsid w:val="009048E1"/>
    <w:rsid w:val="00906BAD"/>
    <w:rsid w:val="009153CF"/>
    <w:rsid w:val="00916E6B"/>
    <w:rsid w:val="00920E9D"/>
    <w:rsid w:val="0093346C"/>
    <w:rsid w:val="00933A01"/>
    <w:rsid w:val="00951E62"/>
    <w:rsid w:val="00952F71"/>
    <w:rsid w:val="00965A4A"/>
    <w:rsid w:val="00965ED7"/>
    <w:rsid w:val="00980F35"/>
    <w:rsid w:val="00982186"/>
    <w:rsid w:val="0098773D"/>
    <w:rsid w:val="009A3F59"/>
    <w:rsid w:val="009B2417"/>
    <w:rsid w:val="009B62C4"/>
    <w:rsid w:val="009C6F71"/>
    <w:rsid w:val="009C7978"/>
    <w:rsid w:val="009D3E13"/>
    <w:rsid w:val="009E245B"/>
    <w:rsid w:val="009E77E6"/>
    <w:rsid w:val="009F5058"/>
    <w:rsid w:val="00A260E5"/>
    <w:rsid w:val="00A268CF"/>
    <w:rsid w:val="00A34687"/>
    <w:rsid w:val="00A45950"/>
    <w:rsid w:val="00A61FD6"/>
    <w:rsid w:val="00A72EC3"/>
    <w:rsid w:val="00A75440"/>
    <w:rsid w:val="00A84251"/>
    <w:rsid w:val="00A85C61"/>
    <w:rsid w:val="00AB2FC8"/>
    <w:rsid w:val="00B0377A"/>
    <w:rsid w:val="00B13121"/>
    <w:rsid w:val="00B14641"/>
    <w:rsid w:val="00B15706"/>
    <w:rsid w:val="00B16512"/>
    <w:rsid w:val="00B63D2B"/>
    <w:rsid w:val="00B70911"/>
    <w:rsid w:val="00B77967"/>
    <w:rsid w:val="00B81EFC"/>
    <w:rsid w:val="00B87F49"/>
    <w:rsid w:val="00BA2EF1"/>
    <w:rsid w:val="00BA3622"/>
    <w:rsid w:val="00BA7DA0"/>
    <w:rsid w:val="00BC0C55"/>
    <w:rsid w:val="00BC6E84"/>
    <w:rsid w:val="00BE02E0"/>
    <w:rsid w:val="00BE1DE1"/>
    <w:rsid w:val="00C0040D"/>
    <w:rsid w:val="00C23FD5"/>
    <w:rsid w:val="00C440ED"/>
    <w:rsid w:val="00C45258"/>
    <w:rsid w:val="00C54490"/>
    <w:rsid w:val="00C66376"/>
    <w:rsid w:val="00C7267E"/>
    <w:rsid w:val="00C76698"/>
    <w:rsid w:val="00CA2697"/>
    <w:rsid w:val="00CB2FD9"/>
    <w:rsid w:val="00CB683E"/>
    <w:rsid w:val="00CD0324"/>
    <w:rsid w:val="00CD236B"/>
    <w:rsid w:val="00CE16BF"/>
    <w:rsid w:val="00CE2B78"/>
    <w:rsid w:val="00CE721E"/>
    <w:rsid w:val="00CF6608"/>
    <w:rsid w:val="00D2495B"/>
    <w:rsid w:val="00D4302F"/>
    <w:rsid w:val="00D45185"/>
    <w:rsid w:val="00D50852"/>
    <w:rsid w:val="00D52205"/>
    <w:rsid w:val="00D52C76"/>
    <w:rsid w:val="00D603D5"/>
    <w:rsid w:val="00D92325"/>
    <w:rsid w:val="00D92AD2"/>
    <w:rsid w:val="00D953EA"/>
    <w:rsid w:val="00D96992"/>
    <w:rsid w:val="00DA05E5"/>
    <w:rsid w:val="00DB24A6"/>
    <w:rsid w:val="00DB55C7"/>
    <w:rsid w:val="00DC1D9E"/>
    <w:rsid w:val="00DF0C08"/>
    <w:rsid w:val="00DF187E"/>
    <w:rsid w:val="00DF4092"/>
    <w:rsid w:val="00DF6971"/>
    <w:rsid w:val="00DF7A84"/>
    <w:rsid w:val="00E075D7"/>
    <w:rsid w:val="00E1241F"/>
    <w:rsid w:val="00E309CF"/>
    <w:rsid w:val="00E34CAC"/>
    <w:rsid w:val="00E378DE"/>
    <w:rsid w:val="00E44A30"/>
    <w:rsid w:val="00E84973"/>
    <w:rsid w:val="00EB6505"/>
    <w:rsid w:val="00EB69E3"/>
    <w:rsid w:val="00EB7BAE"/>
    <w:rsid w:val="00ED0CD8"/>
    <w:rsid w:val="00EE3745"/>
    <w:rsid w:val="00EE7DA7"/>
    <w:rsid w:val="00EF60E4"/>
    <w:rsid w:val="00F015B1"/>
    <w:rsid w:val="00F2456F"/>
    <w:rsid w:val="00F30600"/>
    <w:rsid w:val="00F34C14"/>
    <w:rsid w:val="00F57513"/>
    <w:rsid w:val="00F60F20"/>
    <w:rsid w:val="00F91A9B"/>
    <w:rsid w:val="00F93A2A"/>
    <w:rsid w:val="00FA070C"/>
    <w:rsid w:val="00FA2A61"/>
    <w:rsid w:val="00FA6ACC"/>
    <w:rsid w:val="00FA7135"/>
    <w:rsid w:val="00FA7869"/>
    <w:rsid w:val="00FB5E4F"/>
    <w:rsid w:val="00FD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22EECB"/>
  <w15:chartTrackingRefBased/>
  <w15:docId w15:val="{DB9F6C13-31D1-4482-A941-49082191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490"/>
  </w:style>
  <w:style w:type="paragraph" w:styleId="11">
    <w:name w:val="heading 1"/>
    <w:basedOn w:val="a"/>
    <w:next w:val="a"/>
    <w:link w:val="12"/>
    <w:uiPriority w:val="9"/>
    <w:qFormat/>
    <w:rsid w:val="00166F5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F5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6F5C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6F5C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rsid w:val="00166F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F5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66F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66F5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header"/>
    <w:basedOn w:val="a"/>
    <w:link w:val="a4"/>
    <w:uiPriority w:val="99"/>
    <w:unhideWhenUsed/>
    <w:rsid w:val="00166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6F5C"/>
  </w:style>
  <w:style w:type="paragraph" w:styleId="a5">
    <w:name w:val="footer"/>
    <w:basedOn w:val="a"/>
    <w:link w:val="a6"/>
    <w:uiPriority w:val="99"/>
    <w:unhideWhenUsed/>
    <w:rsid w:val="00166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6F5C"/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Ref"/>
    <w:basedOn w:val="a"/>
    <w:link w:val="a8"/>
    <w:uiPriority w:val="34"/>
    <w:qFormat/>
    <w:rsid w:val="00166F5C"/>
    <w:pPr>
      <w:ind w:left="720"/>
      <w:contextualSpacing/>
    </w:p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7"/>
    <w:uiPriority w:val="34"/>
    <w:qFormat/>
    <w:locked/>
    <w:rsid w:val="00166F5C"/>
  </w:style>
  <w:style w:type="character" w:styleId="a9">
    <w:name w:val="Hyperlink"/>
    <w:basedOn w:val="a0"/>
    <w:uiPriority w:val="99"/>
    <w:unhideWhenUsed/>
    <w:rsid w:val="00166F5C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166F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uiPriority w:val="99"/>
    <w:rsid w:val="00166F5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annotation reference"/>
    <w:basedOn w:val="a0"/>
    <w:uiPriority w:val="99"/>
    <w:unhideWhenUsed/>
    <w:rsid w:val="00166F5C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66F5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66F5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66F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66F5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66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66F5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166F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6F5C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note text"/>
    <w:basedOn w:val="a"/>
    <w:link w:val="af3"/>
    <w:uiPriority w:val="99"/>
    <w:unhideWhenUsed/>
    <w:rsid w:val="00166F5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66F5C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aliases w:val="fr,Used by Word for Help footnote symbols,Знак сноски 1,Ciae niinee 1,Знак сноски-FN,Ciae niinee-FN,Ссылка на сноску 45,Referencia nota al pie,SUPERS"/>
    <w:basedOn w:val="a0"/>
    <w:uiPriority w:val="99"/>
    <w:unhideWhenUsed/>
    <w:rsid w:val="00166F5C"/>
    <w:rPr>
      <w:vertAlign w:val="superscript"/>
    </w:rPr>
  </w:style>
  <w:style w:type="paragraph" w:customStyle="1" w:styleId="ConsPlusTitle">
    <w:name w:val="ConsPlusTitle"/>
    <w:uiPriority w:val="99"/>
    <w:rsid w:val="00166F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1">
    <w:name w:val="Body Text Indent 2"/>
    <w:basedOn w:val="a"/>
    <w:link w:val="22"/>
    <w:rsid w:val="00166F5C"/>
    <w:pPr>
      <w:tabs>
        <w:tab w:val="left" w:pos="1122"/>
      </w:tabs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166F5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166F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166F5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5">
    <w:name w:val="Body Text"/>
    <w:basedOn w:val="a"/>
    <w:link w:val="af6"/>
    <w:unhideWhenUsed/>
    <w:rsid w:val="00166F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166F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166F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7">
    <w:name w:val="TOC Heading"/>
    <w:basedOn w:val="11"/>
    <w:next w:val="a"/>
    <w:uiPriority w:val="39"/>
    <w:unhideWhenUsed/>
    <w:qFormat/>
    <w:rsid w:val="00166F5C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166F5C"/>
    <w:pPr>
      <w:tabs>
        <w:tab w:val="right" w:leader="dot" w:pos="9343"/>
      </w:tabs>
      <w:spacing w:after="100" w:line="276" w:lineRule="auto"/>
    </w:pPr>
    <w:rPr>
      <w:rFonts w:ascii="Times New Roman" w:eastAsia="Calibri" w:hAnsi="Times New Roman" w:cs="Times New Roman"/>
      <w:noProof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166F5C"/>
    <w:pPr>
      <w:spacing w:after="200"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166F5C"/>
    <w:pPr>
      <w:numPr>
        <w:numId w:val="13"/>
      </w:numPr>
      <w:tabs>
        <w:tab w:val="right" w:leader="dot" w:pos="9346"/>
      </w:tabs>
      <w:spacing w:after="100"/>
      <w:ind w:left="426" w:hanging="426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166F5C"/>
    <w:pPr>
      <w:spacing w:after="100"/>
      <w:ind w:left="440"/>
    </w:pPr>
    <w:rPr>
      <w:rFonts w:eastAsiaTheme="minorEastAsia" w:cs="Times New Roman"/>
      <w:lang w:eastAsia="ru-RU"/>
    </w:rPr>
  </w:style>
  <w:style w:type="paragraph" w:customStyle="1" w:styleId="1">
    <w:name w:val="Заголовок 1 Катя"/>
    <w:basedOn w:val="11"/>
    <w:qFormat/>
    <w:rsid w:val="00166F5C"/>
    <w:pPr>
      <w:numPr>
        <w:numId w:val="16"/>
      </w:numPr>
      <w:spacing w:before="120" w:line="240" w:lineRule="auto"/>
      <w:jc w:val="center"/>
    </w:pPr>
    <w:rPr>
      <w:rFonts w:ascii="Times New Roman" w:hAnsi="Times New Roman" w:cs="Times New Roman"/>
      <w:b w:val="0"/>
      <w:color w:val="auto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66F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66F5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DF4092"/>
    <w:pPr>
      <w:spacing w:after="0" w:line="240" w:lineRule="auto"/>
    </w:pPr>
  </w:style>
  <w:style w:type="numbering" w:customStyle="1" w:styleId="13">
    <w:name w:val="Нет списка1"/>
    <w:next w:val="a2"/>
    <w:uiPriority w:val="99"/>
    <w:semiHidden/>
    <w:unhideWhenUsed/>
    <w:rsid w:val="00C0040D"/>
  </w:style>
  <w:style w:type="table" w:customStyle="1" w:styleId="14">
    <w:name w:val="Сетка таблицы1"/>
    <w:basedOn w:val="a1"/>
    <w:next w:val="aa"/>
    <w:uiPriority w:val="39"/>
    <w:rsid w:val="00C004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next w:val="aa"/>
    <w:uiPriority w:val="39"/>
    <w:rsid w:val="00C00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C440ED"/>
  </w:style>
  <w:style w:type="table" w:customStyle="1" w:styleId="25">
    <w:name w:val="Сетка таблицы2"/>
    <w:basedOn w:val="a1"/>
    <w:next w:val="aa"/>
    <w:uiPriority w:val="39"/>
    <w:rsid w:val="00C440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C440ED"/>
  </w:style>
  <w:style w:type="table" w:customStyle="1" w:styleId="120">
    <w:name w:val="Сетка таблицы12"/>
    <w:basedOn w:val="a1"/>
    <w:next w:val="aa"/>
    <w:uiPriority w:val="39"/>
    <w:rsid w:val="00C440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0">
    <w:name w:val="Сетка таблицы111"/>
    <w:basedOn w:val="a1"/>
    <w:next w:val="aa"/>
    <w:uiPriority w:val="39"/>
    <w:rsid w:val="00C4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llowedHyperlink"/>
    <w:basedOn w:val="a0"/>
    <w:uiPriority w:val="99"/>
    <w:semiHidden/>
    <w:unhideWhenUsed/>
    <w:rsid w:val="007827C1"/>
    <w:rPr>
      <w:color w:val="954F72"/>
      <w:u w:val="single"/>
    </w:rPr>
  </w:style>
  <w:style w:type="paragraph" w:customStyle="1" w:styleId="msonormal0">
    <w:name w:val="msonormal"/>
    <w:basedOn w:val="a"/>
    <w:rsid w:val="00782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827C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82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65">
    <w:name w:val="xl65"/>
    <w:basedOn w:val="a"/>
    <w:rsid w:val="00782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66">
    <w:name w:val="xl66"/>
    <w:basedOn w:val="a"/>
    <w:rsid w:val="00782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67">
    <w:name w:val="xl67"/>
    <w:basedOn w:val="a"/>
    <w:rsid w:val="00782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782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782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782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782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72">
    <w:name w:val="xl72"/>
    <w:basedOn w:val="a"/>
    <w:rsid w:val="007827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73">
    <w:name w:val="xl73"/>
    <w:basedOn w:val="a"/>
    <w:rsid w:val="007827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74">
    <w:name w:val="xl74"/>
    <w:basedOn w:val="a"/>
    <w:rsid w:val="00782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75">
    <w:name w:val="xl75"/>
    <w:basedOn w:val="a"/>
    <w:rsid w:val="00782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76">
    <w:name w:val="xl76"/>
    <w:basedOn w:val="a"/>
    <w:rsid w:val="00782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77">
    <w:name w:val="xl77"/>
    <w:basedOn w:val="a"/>
    <w:rsid w:val="007827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78">
    <w:name w:val="xl78"/>
    <w:basedOn w:val="a"/>
    <w:rsid w:val="007827C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79">
    <w:name w:val="xl79"/>
    <w:basedOn w:val="a"/>
    <w:rsid w:val="007827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80">
    <w:name w:val="xl80"/>
    <w:basedOn w:val="a"/>
    <w:rsid w:val="007827C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81">
    <w:name w:val="xl81"/>
    <w:basedOn w:val="a"/>
    <w:rsid w:val="007827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82">
    <w:name w:val="xl82"/>
    <w:basedOn w:val="a"/>
    <w:rsid w:val="007827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83">
    <w:name w:val="xl83"/>
    <w:basedOn w:val="a"/>
    <w:rsid w:val="007827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84">
    <w:name w:val="xl84"/>
    <w:basedOn w:val="a"/>
    <w:rsid w:val="007827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85">
    <w:name w:val="xl85"/>
    <w:basedOn w:val="a"/>
    <w:rsid w:val="007827C1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86">
    <w:name w:val="xl86"/>
    <w:basedOn w:val="a"/>
    <w:rsid w:val="007827C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87">
    <w:name w:val="xl87"/>
    <w:basedOn w:val="a"/>
    <w:rsid w:val="007827C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88">
    <w:name w:val="xl88"/>
    <w:basedOn w:val="a"/>
    <w:rsid w:val="007827C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89">
    <w:name w:val="xl89"/>
    <w:basedOn w:val="a"/>
    <w:rsid w:val="007827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90">
    <w:name w:val="xl90"/>
    <w:basedOn w:val="a"/>
    <w:rsid w:val="007827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91">
    <w:name w:val="xl91"/>
    <w:basedOn w:val="a"/>
    <w:rsid w:val="007827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92">
    <w:name w:val="xl92"/>
    <w:basedOn w:val="a"/>
    <w:rsid w:val="00782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93">
    <w:name w:val="xl93"/>
    <w:basedOn w:val="a"/>
    <w:rsid w:val="00782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Calibri Light"/>
      <w:sz w:val="24"/>
      <w:szCs w:val="24"/>
      <w:lang w:eastAsia="ru-RU"/>
    </w:rPr>
  </w:style>
  <w:style w:type="paragraph" w:customStyle="1" w:styleId="xl94">
    <w:name w:val="xl94"/>
    <w:basedOn w:val="a"/>
    <w:rsid w:val="007827C1"/>
    <w:pP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6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06DE4-B05B-4B94-91A6-E8759149E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12</Pages>
  <Words>3701</Words>
  <Characters>21102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 Татьяна Юрьевна</dc:creator>
  <cp:keywords/>
  <dc:description/>
  <cp:lastModifiedBy>Величко Алексей Михайлович</cp:lastModifiedBy>
  <cp:revision>12</cp:revision>
  <dcterms:created xsi:type="dcterms:W3CDTF">2026-01-20T13:40:00Z</dcterms:created>
  <dcterms:modified xsi:type="dcterms:W3CDTF">2026-05-14T14:16:00Z</dcterms:modified>
</cp:coreProperties>
</file>